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90" w:rsidRPr="00E1550D" w:rsidRDefault="00E1550D" w:rsidP="00392E90">
      <w:pPr>
        <w:pStyle w:val="Heading1"/>
        <w:rPr>
          <w:rFonts w:cs="Arial"/>
          <w:caps w:val="0"/>
          <w:color w:val="CC0000"/>
          <w:sz w:val="40"/>
          <w:szCs w:val="40"/>
        </w:rPr>
      </w:pPr>
      <w:r w:rsidRPr="00E1550D">
        <w:rPr>
          <w:rFonts w:cs="Arial"/>
          <w:caps w:val="0"/>
          <w:color w:val="CC0000"/>
          <w:sz w:val="40"/>
          <w:szCs w:val="40"/>
        </w:rPr>
        <w:t>Practical techniques to reduce spreadsheet risk</w:t>
      </w:r>
    </w:p>
    <w:p w:rsidR="00986E2D" w:rsidRPr="0036287A" w:rsidRDefault="00DA03A2" w:rsidP="00986E2D">
      <w:pPr>
        <w:pStyle w:val="subsubhead"/>
        <w:spacing w:before="40" w:after="40"/>
        <w:rPr>
          <w:rFonts w:cs="Arial"/>
          <w:color w:val="auto"/>
          <w:sz w:val="28"/>
          <w:szCs w:val="28"/>
        </w:rPr>
      </w:pPr>
      <w:r w:rsidRPr="0036287A">
        <w:rPr>
          <w:rFonts w:cs="Arial"/>
          <w:color w:val="auto"/>
          <w:sz w:val="28"/>
          <w:szCs w:val="28"/>
        </w:rPr>
        <w:t>T</w:t>
      </w:r>
      <w:r w:rsidR="0036287A">
        <w:rPr>
          <w:rFonts w:cs="Arial"/>
          <w:color w:val="auto"/>
          <w:sz w:val="28"/>
          <w:szCs w:val="28"/>
        </w:rPr>
        <w:t xml:space="preserve">uesday </w:t>
      </w:r>
      <w:r w:rsidR="00E1550D">
        <w:rPr>
          <w:rFonts w:cs="Arial"/>
          <w:color w:val="auto"/>
          <w:sz w:val="28"/>
          <w:szCs w:val="28"/>
        </w:rPr>
        <w:t>28 April</w:t>
      </w:r>
      <w:r w:rsidR="00D11652" w:rsidRPr="0036287A">
        <w:rPr>
          <w:rFonts w:cs="Arial"/>
          <w:color w:val="auto"/>
          <w:sz w:val="28"/>
          <w:szCs w:val="28"/>
        </w:rPr>
        <w:t xml:space="preserve"> </w:t>
      </w:r>
      <w:r w:rsidR="0036287A">
        <w:rPr>
          <w:rFonts w:cs="Arial"/>
          <w:color w:val="auto"/>
          <w:sz w:val="28"/>
          <w:szCs w:val="28"/>
        </w:rPr>
        <w:t>2015</w:t>
      </w:r>
      <w:r w:rsidR="00A41B47" w:rsidRPr="0036287A">
        <w:rPr>
          <w:rFonts w:cs="Arial"/>
          <w:color w:val="auto"/>
          <w:sz w:val="28"/>
          <w:szCs w:val="28"/>
        </w:rPr>
        <w:t xml:space="preserve"> </w:t>
      </w:r>
      <w:r w:rsidR="00CB5BCD" w:rsidRPr="0036287A">
        <w:rPr>
          <w:rFonts w:cs="Arial"/>
          <w:color w:val="auto"/>
          <w:sz w:val="28"/>
          <w:szCs w:val="28"/>
        </w:rPr>
        <w:t xml:space="preserve"> </w:t>
      </w:r>
    </w:p>
    <w:p w:rsidR="0036287A" w:rsidRDefault="00FF111A" w:rsidP="00986E2D">
      <w:pPr>
        <w:pStyle w:val="subsubhead"/>
        <w:spacing w:before="40" w:after="40"/>
        <w:rPr>
          <w:rFonts w:cs="Arial"/>
          <w:color w:val="auto"/>
          <w:sz w:val="28"/>
          <w:szCs w:val="28"/>
        </w:rPr>
      </w:pPr>
      <w:r>
        <w:rPr>
          <w:rFonts w:cs="Arial"/>
          <w:color w:val="auto"/>
          <w:sz w:val="28"/>
          <w:szCs w:val="28"/>
        </w:rPr>
        <w:t>13:30 to 16</w:t>
      </w:r>
      <w:r w:rsidR="0036287A">
        <w:rPr>
          <w:rFonts w:cs="Arial"/>
          <w:color w:val="auto"/>
          <w:sz w:val="28"/>
          <w:szCs w:val="28"/>
        </w:rPr>
        <w:t>:30</w:t>
      </w:r>
    </w:p>
    <w:p w:rsidR="00FC50C4" w:rsidRPr="0036287A" w:rsidRDefault="00480D59" w:rsidP="00392E90">
      <w:pPr>
        <w:rPr>
          <w:rFonts w:cs="Arial"/>
          <w:color w:val="auto"/>
          <w:sz w:val="28"/>
          <w:szCs w:val="28"/>
        </w:rPr>
      </w:pPr>
      <w:r>
        <w:rPr>
          <w:rFonts w:cs="Arial"/>
          <w:color w:val="auto"/>
          <w:sz w:val="28"/>
          <w:szCs w:val="28"/>
        </w:rPr>
        <w:t xml:space="preserve">Newcastle </w:t>
      </w:r>
      <w:proofErr w:type="spellStart"/>
      <w:r>
        <w:rPr>
          <w:rFonts w:cs="Arial"/>
          <w:color w:val="auto"/>
          <w:sz w:val="28"/>
          <w:szCs w:val="28"/>
        </w:rPr>
        <w:t>Gateshead</w:t>
      </w:r>
      <w:proofErr w:type="spellEnd"/>
      <w:r>
        <w:rPr>
          <w:rFonts w:cs="Arial"/>
          <w:color w:val="auto"/>
          <w:sz w:val="28"/>
          <w:szCs w:val="28"/>
        </w:rPr>
        <w:t xml:space="preserve"> Marriott Hotel, Metro Centre, NE11 9XF</w:t>
      </w:r>
    </w:p>
    <w:p w:rsidR="00504BF6" w:rsidRDefault="00504BF6" w:rsidP="00223890">
      <w:pPr>
        <w:spacing w:line="240" w:lineRule="auto"/>
        <w:rPr>
          <w:rFonts w:eastAsia="Times New Roman" w:cs="Arial"/>
          <w:sz w:val="22"/>
          <w:szCs w:val="22"/>
        </w:rPr>
      </w:pPr>
    </w:p>
    <w:p w:rsidR="00E1550D" w:rsidRDefault="00E1550D" w:rsidP="00E1550D">
      <w:pPr>
        <w:rPr>
          <w:rFonts w:eastAsia="Times New Roman"/>
        </w:rPr>
      </w:pPr>
      <w:r>
        <w:rPr>
          <w:rFonts w:eastAsia="Times New Roman"/>
        </w:rPr>
        <w:t>In June 2014 the ICAEW launched its 20 Principles for Good Spreadsheet Practice amid growing concern over the risks associated with the use of spreadsheets in all aspects of business. This course will concentrate on some practical tips and techniques to help reduce those risks and promote compliance with the 20 Principles. Some significant new features in Excel 2007, 2010 and 2013 will be covered, but most of the course will be relevant to users of any Excel version. The intention is to cover areas that provide real practical benefits which not only make spreadsheets more robust and more reliable, but also improve efficiency and performance.</w:t>
      </w:r>
    </w:p>
    <w:p w:rsidR="00E1550D" w:rsidRDefault="00E1550D" w:rsidP="002F56F0">
      <w:pPr>
        <w:rPr>
          <w:rFonts w:eastAsia="Times New Roman"/>
        </w:rPr>
      </w:pPr>
    </w:p>
    <w:p w:rsidR="00E1550D" w:rsidRDefault="00E1550D" w:rsidP="00C53FCA">
      <w:pPr>
        <w:rPr>
          <w:rFonts w:cs="Arial"/>
          <w:b/>
          <w:color w:val="CC0000"/>
        </w:rPr>
      </w:pPr>
      <w:r>
        <w:rPr>
          <w:rFonts w:eastAsia="Times New Roman"/>
        </w:rPr>
        <w:t>Please note, the course is not hands-on but comprehensive notes will be provided to allow you to explore the areas covered in more detail.</w:t>
      </w:r>
    </w:p>
    <w:p w:rsidR="00E1550D" w:rsidRDefault="00E1550D" w:rsidP="002F56F0">
      <w:pPr>
        <w:rPr>
          <w:rFonts w:eastAsia="Times New Roman"/>
        </w:rPr>
      </w:pPr>
      <w:r>
        <w:rPr>
          <w:rFonts w:eastAsia="Times New Roman"/>
        </w:rPr>
        <w:t>.</w:t>
      </w:r>
    </w:p>
    <w:p w:rsidR="00E1550D" w:rsidRDefault="00E1550D" w:rsidP="00E1550D">
      <w:pPr>
        <w:rPr>
          <w:rFonts w:eastAsia="Times New Roman"/>
          <w:b/>
        </w:rPr>
      </w:pPr>
      <w:r>
        <w:rPr>
          <w:rFonts w:eastAsia="Times New Roman"/>
          <w:b/>
        </w:rPr>
        <w:t>Content will include:</w:t>
      </w:r>
    </w:p>
    <w:p w:rsidR="00E1550D" w:rsidRPr="00E1550D" w:rsidRDefault="00E1550D" w:rsidP="00E1550D">
      <w:pPr>
        <w:pStyle w:val="ListParagraph"/>
        <w:numPr>
          <w:ilvl w:val="0"/>
          <w:numId w:val="38"/>
        </w:numPr>
        <w:spacing w:before="0"/>
        <w:rPr>
          <w:rFonts w:eastAsia="Times New Roman"/>
        </w:rPr>
      </w:pPr>
      <w:r w:rsidRPr="00E1550D">
        <w:rPr>
          <w:rFonts w:eastAsia="Times New Roman"/>
        </w:rPr>
        <w:t xml:space="preserve">Firm foundations – how to design your spreadsheets to </w:t>
      </w:r>
      <w:proofErr w:type="spellStart"/>
      <w:r w:rsidRPr="00E1550D">
        <w:rPr>
          <w:rFonts w:eastAsia="Times New Roman"/>
        </w:rPr>
        <w:t>minimise</w:t>
      </w:r>
      <w:proofErr w:type="spellEnd"/>
      <w:r w:rsidRPr="00E1550D">
        <w:rPr>
          <w:rFonts w:eastAsia="Times New Roman"/>
        </w:rPr>
        <w:t xml:space="preserve"> the risk of errors. The basic Excel techniques and knowledge that underpin efficient and reliable spreadsheets.</w:t>
      </w:r>
    </w:p>
    <w:p w:rsidR="00E1550D" w:rsidRDefault="00E1550D" w:rsidP="00E1550D">
      <w:pPr>
        <w:numPr>
          <w:ilvl w:val="0"/>
          <w:numId w:val="37"/>
        </w:numPr>
        <w:spacing w:before="0" w:after="100" w:afterAutospacing="1" w:line="240" w:lineRule="auto"/>
        <w:rPr>
          <w:rFonts w:eastAsia="Times New Roman"/>
        </w:rPr>
      </w:pPr>
      <w:r>
        <w:rPr>
          <w:rFonts w:eastAsia="Times New Roman"/>
        </w:rPr>
        <w:t>What not to use Excel for. Why Excel can't manage data. How best to get your data into Excel.</w:t>
      </w:r>
    </w:p>
    <w:p w:rsidR="00E1550D" w:rsidRDefault="00E1550D" w:rsidP="00E1550D">
      <w:pPr>
        <w:numPr>
          <w:ilvl w:val="0"/>
          <w:numId w:val="37"/>
        </w:numPr>
        <w:spacing w:before="0" w:after="100" w:afterAutospacing="1" w:line="240" w:lineRule="auto"/>
        <w:rPr>
          <w:rFonts w:eastAsia="Times New Roman"/>
        </w:rPr>
      </w:pPr>
      <w:r>
        <w:rPr>
          <w:rFonts w:eastAsia="Times New Roman"/>
        </w:rPr>
        <w:t>Managing input – Data Validation and Protection</w:t>
      </w:r>
    </w:p>
    <w:p w:rsidR="00E1550D" w:rsidRDefault="00E1550D" w:rsidP="00E1550D">
      <w:pPr>
        <w:numPr>
          <w:ilvl w:val="0"/>
          <w:numId w:val="37"/>
        </w:numPr>
        <w:spacing w:before="0" w:after="100" w:afterAutospacing="1" w:line="240" w:lineRule="auto"/>
        <w:rPr>
          <w:rFonts w:eastAsia="Times New Roman"/>
        </w:rPr>
      </w:pPr>
      <w:r>
        <w:rPr>
          <w:rFonts w:eastAsia="Times New Roman"/>
        </w:rPr>
        <w:t>Robust formulae – designing formulae to work reliably and adjust for changes</w:t>
      </w:r>
    </w:p>
    <w:p w:rsidR="00E1550D" w:rsidRDefault="00E1550D" w:rsidP="00E1550D">
      <w:pPr>
        <w:numPr>
          <w:ilvl w:val="0"/>
          <w:numId w:val="37"/>
        </w:numPr>
        <w:spacing w:before="0" w:after="100" w:afterAutospacing="1" w:line="240" w:lineRule="auto"/>
        <w:rPr>
          <w:rFonts w:eastAsia="Times New Roman"/>
        </w:rPr>
      </w:pPr>
      <w:r>
        <w:rPr>
          <w:rFonts w:eastAsia="Times New Roman"/>
        </w:rPr>
        <w:t>Checks and controls – the Excel functions that can help spot errors for you and bring them to your attention</w:t>
      </w:r>
    </w:p>
    <w:p w:rsidR="00E1550D" w:rsidRDefault="00E1550D" w:rsidP="00E1550D">
      <w:pPr>
        <w:numPr>
          <w:ilvl w:val="0"/>
          <w:numId w:val="37"/>
        </w:numPr>
        <w:spacing w:before="0" w:after="100" w:afterAutospacing="1" w:line="240" w:lineRule="auto"/>
        <w:rPr>
          <w:rFonts w:eastAsia="Times New Roman"/>
        </w:rPr>
      </w:pPr>
      <w:r>
        <w:rPr>
          <w:rFonts w:eastAsia="Times New Roman"/>
        </w:rPr>
        <w:t>Auditing tools – Excel's built in error-checking and why you shouldn't rely on it. The Formula Auditing tools and other techniques to reveal errors and inconsistencies.</w:t>
      </w:r>
    </w:p>
    <w:p w:rsidR="00E1550D" w:rsidRPr="00D33281" w:rsidRDefault="00E1550D" w:rsidP="00E1550D">
      <w:pPr>
        <w:pStyle w:val="ListParagraph"/>
        <w:numPr>
          <w:ilvl w:val="0"/>
          <w:numId w:val="37"/>
        </w:numPr>
        <w:rPr>
          <w:rFonts w:cs="Arial"/>
          <w:b/>
          <w:color w:val="CC0000"/>
        </w:rPr>
      </w:pPr>
      <w:r w:rsidRPr="00E1550D">
        <w:rPr>
          <w:rFonts w:eastAsia="Times New Roman"/>
        </w:rPr>
        <w:t>The new workbook review and auditing tools in Excel 2013.</w:t>
      </w:r>
    </w:p>
    <w:p w:rsidR="00D33281" w:rsidRPr="00E1550D" w:rsidRDefault="00D33281" w:rsidP="00D33281">
      <w:pPr>
        <w:pStyle w:val="ListParagraph"/>
        <w:rPr>
          <w:rFonts w:cs="Arial"/>
          <w:b/>
          <w:color w:val="CC0000"/>
        </w:rPr>
      </w:pPr>
    </w:p>
    <w:p w:rsidR="00FF111A" w:rsidRDefault="00D33281" w:rsidP="009D1765">
      <w:pPr>
        <w:spacing w:before="0"/>
        <w:rPr>
          <w:rFonts w:cs="Arial"/>
          <w:b/>
          <w:color w:val="auto"/>
        </w:rPr>
      </w:pPr>
      <w:r w:rsidRPr="00D33281">
        <w:rPr>
          <w:b/>
          <w:color w:val="CC0000"/>
        </w:rPr>
        <w:t>Simon Hurst</w:t>
      </w:r>
      <w:r>
        <w:t xml:space="preserve"> is a Chartered Accountant that has been involved in computer software for 16 years. His training </w:t>
      </w:r>
      <w:proofErr w:type="spellStart"/>
      <w:r>
        <w:t>organisation</w:t>
      </w:r>
      <w:proofErr w:type="spellEnd"/>
      <w:r>
        <w:t>, The Knowledge Base, provides a wide range of training and consultancy services to accountants and other professionals.</w:t>
      </w:r>
    </w:p>
    <w:p w:rsidR="00C53FCA" w:rsidRDefault="00C53FCA" w:rsidP="009D1765">
      <w:pPr>
        <w:spacing w:before="0"/>
        <w:rPr>
          <w:rFonts w:cs="Arial"/>
          <w:b/>
          <w:color w:val="auto"/>
        </w:rPr>
      </w:pPr>
    </w:p>
    <w:p w:rsidR="00AC783E" w:rsidRPr="00FF111A" w:rsidRDefault="00FC50C4" w:rsidP="009D1765">
      <w:pPr>
        <w:spacing w:before="0"/>
        <w:rPr>
          <w:rFonts w:cs="Arial"/>
          <w:b/>
          <w:color w:val="auto"/>
        </w:rPr>
      </w:pPr>
      <w:bookmarkStart w:id="0" w:name="_GoBack"/>
      <w:bookmarkEnd w:id="0"/>
      <w:r w:rsidRPr="00FF111A">
        <w:rPr>
          <w:rFonts w:cs="Arial"/>
          <w:b/>
          <w:color w:val="auto"/>
        </w:rPr>
        <w:t>Booking:</w:t>
      </w:r>
    </w:p>
    <w:p w:rsidR="002F56F0" w:rsidRPr="00D47F03" w:rsidRDefault="002F56F0" w:rsidP="002F56F0">
      <w:pPr>
        <w:rPr>
          <w:rFonts w:cs="Arial"/>
          <w:b/>
        </w:rPr>
      </w:pPr>
      <w:r>
        <w:rPr>
          <w:rFonts w:cs="Arial"/>
          <w:b/>
        </w:rPr>
        <w:t>Credit/Debit Card – Tel (0)1908 248159</w:t>
      </w:r>
    </w:p>
    <w:p w:rsidR="002F56F0" w:rsidRPr="00D47F03" w:rsidRDefault="002F56F0" w:rsidP="002F56F0">
      <w:pPr>
        <w:rPr>
          <w:rFonts w:cs="Arial"/>
        </w:rPr>
      </w:pPr>
      <w:r w:rsidRPr="00D729DC">
        <w:rPr>
          <w:rFonts w:cs="Arial"/>
          <w:b/>
        </w:rPr>
        <w:t>Online Booking</w:t>
      </w:r>
      <w:r>
        <w:rPr>
          <w:rFonts w:cs="Arial"/>
          <w:b/>
        </w:rPr>
        <w:t xml:space="preserve"> - </w:t>
      </w:r>
      <w:r w:rsidRPr="00D47F03">
        <w:rPr>
          <w:rFonts w:cs="Arial"/>
        </w:rPr>
        <w:t xml:space="preserve">£84.00 </w:t>
      </w:r>
      <w:proofErr w:type="spellStart"/>
      <w:proofErr w:type="gramStart"/>
      <w:r w:rsidRPr="00D47F03">
        <w:rPr>
          <w:rFonts w:cs="Arial"/>
        </w:rPr>
        <w:t>inc</w:t>
      </w:r>
      <w:proofErr w:type="spellEnd"/>
      <w:proofErr w:type="gramEnd"/>
      <w:r>
        <w:rPr>
          <w:rFonts w:cs="Arial"/>
        </w:rPr>
        <w:t xml:space="preserve"> </w:t>
      </w:r>
      <w:r w:rsidRPr="00D47F03">
        <w:rPr>
          <w:rFonts w:cs="Arial"/>
        </w:rPr>
        <w:t xml:space="preserve">VAT, Retired/not employed £42.00 </w:t>
      </w:r>
      <w:proofErr w:type="spellStart"/>
      <w:r w:rsidRPr="00D47F03">
        <w:rPr>
          <w:rFonts w:cs="Arial"/>
        </w:rPr>
        <w:t>inc</w:t>
      </w:r>
      <w:proofErr w:type="spellEnd"/>
      <w:r w:rsidRPr="00D47F03">
        <w:rPr>
          <w:rFonts w:cs="Arial"/>
        </w:rPr>
        <w:t xml:space="preserve"> VAT</w:t>
      </w:r>
      <w:r>
        <w:rPr>
          <w:rFonts w:cs="Arial"/>
        </w:rPr>
        <w:t xml:space="preserve"> at icaew.com/northern events</w:t>
      </w:r>
    </w:p>
    <w:p w:rsidR="002F56F0" w:rsidRPr="00D47F03" w:rsidRDefault="002F56F0" w:rsidP="002F56F0">
      <w:pPr>
        <w:rPr>
          <w:rFonts w:cs="Arial"/>
        </w:rPr>
      </w:pPr>
      <w:r w:rsidRPr="00D729DC">
        <w:rPr>
          <w:rFonts w:cs="Arial"/>
          <w:b/>
        </w:rPr>
        <w:t>Postal Booking</w:t>
      </w:r>
      <w:r>
        <w:rPr>
          <w:rFonts w:cs="Arial"/>
          <w:b/>
        </w:rPr>
        <w:t xml:space="preserve"> by </w:t>
      </w:r>
      <w:proofErr w:type="spellStart"/>
      <w:r>
        <w:rPr>
          <w:rFonts w:cs="Arial"/>
          <w:b/>
        </w:rPr>
        <w:t>cheque</w:t>
      </w:r>
      <w:proofErr w:type="spellEnd"/>
      <w:r>
        <w:rPr>
          <w:rFonts w:cs="Arial"/>
          <w:b/>
        </w:rPr>
        <w:t xml:space="preserve"> -</w:t>
      </w:r>
      <w:r w:rsidRPr="00D47F03">
        <w:rPr>
          <w:rFonts w:cs="Arial"/>
        </w:rPr>
        <w:t xml:space="preserve"> £90.00 </w:t>
      </w:r>
      <w:proofErr w:type="spellStart"/>
      <w:proofErr w:type="gramStart"/>
      <w:r w:rsidRPr="00D47F03">
        <w:rPr>
          <w:rFonts w:cs="Arial"/>
        </w:rPr>
        <w:t>inc</w:t>
      </w:r>
      <w:proofErr w:type="spellEnd"/>
      <w:proofErr w:type="gramEnd"/>
      <w:r w:rsidRPr="00D47F03">
        <w:rPr>
          <w:rFonts w:cs="Arial"/>
        </w:rPr>
        <w:t xml:space="preserve"> VAT, Retire</w:t>
      </w:r>
      <w:r>
        <w:rPr>
          <w:rFonts w:cs="Arial"/>
        </w:rPr>
        <w:t xml:space="preserve">d/not employed £45.00 </w:t>
      </w:r>
      <w:proofErr w:type="spellStart"/>
      <w:r>
        <w:rPr>
          <w:rFonts w:cs="Arial"/>
        </w:rPr>
        <w:t>inc</w:t>
      </w:r>
      <w:proofErr w:type="spellEnd"/>
      <w:r>
        <w:rPr>
          <w:rFonts w:cs="Arial"/>
        </w:rPr>
        <w:t xml:space="preserve"> </w:t>
      </w:r>
      <w:r w:rsidRPr="00D47F03">
        <w:rPr>
          <w:rFonts w:cs="Arial"/>
        </w:rPr>
        <w:t>VAT</w:t>
      </w:r>
    </w:p>
    <w:p w:rsidR="00FF111A" w:rsidRDefault="00FF111A" w:rsidP="009D1765">
      <w:pPr>
        <w:spacing w:before="0"/>
        <w:rPr>
          <w:rFonts w:cs="Arial"/>
          <w:color w:val="auto"/>
          <w:sz w:val="22"/>
          <w:szCs w:val="22"/>
        </w:rPr>
      </w:pPr>
    </w:p>
    <w:p w:rsidR="003B2B8F" w:rsidRPr="0036287A" w:rsidRDefault="0016683A" w:rsidP="009D1765">
      <w:pPr>
        <w:spacing w:before="0"/>
        <w:rPr>
          <w:rFonts w:cs="Arial"/>
          <w:color w:val="auto"/>
        </w:rPr>
      </w:pPr>
      <w:r w:rsidRPr="0036287A">
        <w:rPr>
          <w:rFonts w:cs="Arial"/>
          <w:color w:val="auto"/>
          <w:sz w:val="22"/>
          <w:szCs w:val="22"/>
        </w:rPr>
        <w:t>F</w:t>
      </w:r>
      <w:r w:rsidR="003B2B8F" w:rsidRPr="0036287A">
        <w:rPr>
          <w:rFonts w:cs="Arial"/>
          <w:color w:val="auto"/>
          <w:sz w:val="22"/>
          <w:szCs w:val="22"/>
        </w:rPr>
        <w:t>urthe</w:t>
      </w:r>
      <w:r w:rsidR="00BD4DBD" w:rsidRPr="0036287A">
        <w:rPr>
          <w:rFonts w:cs="Arial"/>
          <w:color w:val="auto"/>
          <w:sz w:val="22"/>
          <w:szCs w:val="22"/>
        </w:rPr>
        <w:t>r information contact Joanne Lucking</w:t>
      </w:r>
      <w:r w:rsidR="003B2B8F" w:rsidRPr="0036287A">
        <w:rPr>
          <w:rFonts w:cs="Arial"/>
          <w:color w:val="auto"/>
          <w:sz w:val="22"/>
          <w:szCs w:val="22"/>
        </w:rPr>
        <w:t xml:space="preserve"> on 0191 300 0532 </w:t>
      </w:r>
      <w:hyperlink r:id="rId9" w:history="1">
        <w:r w:rsidR="00BD4DBD" w:rsidRPr="0036287A">
          <w:rPr>
            <w:rStyle w:val="Hyperlink"/>
            <w:rFonts w:cs="Arial"/>
            <w:sz w:val="22"/>
            <w:szCs w:val="22"/>
          </w:rPr>
          <w:t>joanne.lucking@icaew.com</w:t>
        </w:r>
      </w:hyperlink>
      <w:r w:rsidR="00BD4DBD" w:rsidRPr="0036287A">
        <w:rPr>
          <w:rFonts w:cs="Arial"/>
          <w:color w:val="auto"/>
        </w:rPr>
        <w:t xml:space="preserve"> </w:t>
      </w:r>
    </w:p>
    <w:p w:rsidR="0070715B" w:rsidRPr="0036287A" w:rsidRDefault="00C53FCA" w:rsidP="009D1765">
      <w:pPr>
        <w:pStyle w:val="subsubhead"/>
        <w:spacing w:before="0"/>
        <w:rPr>
          <w:rFonts w:cs="Arial"/>
          <w:b/>
          <w:color w:val="auto"/>
          <w:sz w:val="20"/>
        </w:rPr>
      </w:pPr>
      <w:r>
        <w:rPr>
          <w:rFonts w:cs="Arial"/>
          <w:b/>
          <w:color w:val="auto"/>
          <w:sz w:val="20"/>
        </w:rPr>
        <w:pict>
          <v:rect id="_x0000_i1025" style="width:0;height:1.5pt" o:hralign="center" o:hrstd="t" o:hr="t" fillcolor="#aaa" stroked="f"/>
        </w:pict>
      </w:r>
    </w:p>
    <w:p w:rsidR="00CD2C7F" w:rsidRPr="0036287A" w:rsidRDefault="00CE38A6" w:rsidP="00BD4DBD">
      <w:pPr>
        <w:pStyle w:val="subsubhead"/>
        <w:spacing w:before="0"/>
        <w:rPr>
          <w:rFonts w:cs="Arial"/>
          <w:color w:val="auto"/>
          <w:sz w:val="18"/>
        </w:rPr>
      </w:pPr>
      <w:r w:rsidRPr="0036287A">
        <w:rPr>
          <w:rFonts w:cs="Arial"/>
          <w:b/>
          <w:color w:val="auto"/>
          <w:sz w:val="18"/>
        </w:rPr>
        <w:t>*</w:t>
      </w:r>
      <w:r w:rsidR="0070715B" w:rsidRPr="0036287A">
        <w:rPr>
          <w:rFonts w:cs="Arial"/>
          <w:b/>
          <w:color w:val="auto"/>
          <w:sz w:val="18"/>
        </w:rPr>
        <w:t>I</w:t>
      </w:r>
      <w:r w:rsidRPr="0036287A">
        <w:rPr>
          <w:rFonts w:cs="Arial"/>
          <w:b/>
          <w:color w:val="auto"/>
          <w:sz w:val="18"/>
        </w:rPr>
        <w:t>/we</w:t>
      </w:r>
      <w:r w:rsidR="0070715B" w:rsidRPr="0036287A">
        <w:rPr>
          <w:rFonts w:cs="Arial"/>
          <w:b/>
          <w:color w:val="auto"/>
          <w:sz w:val="18"/>
        </w:rPr>
        <w:t xml:space="preserve"> would like to attend </w:t>
      </w:r>
      <w:r w:rsidR="00FF111A">
        <w:rPr>
          <w:rFonts w:cs="Arial"/>
          <w:b/>
          <w:color w:val="auto"/>
          <w:sz w:val="18"/>
        </w:rPr>
        <w:t>P</w:t>
      </w:r>
      <w:r w:rsidR="00D33281">
        <w:rPr>
          <w:rFonts w:cs="Arial"/>
          <w:b/>
          <w:color w:val="auto"/>
          <w:sz w:val="18"/>
        </w:rPr>
        <w:t xml:space="preserve">ractical techniques to reduce spreadsheet risk </w:t>
      </w:r>
      <w:r w:rsidR="0070715B" w:rsidRPr="0036287A">
        <w:rPr>
          <w:rFonts w:cs="Arial"/>
          <w:b/>
          <w:color w:val="auto"/>
          <w:sz w:val="18"/>
        </w:rPr>
        <w:t xml:space="preserve">on </w:t>
      </w:r>
      <w:r w:rsidR="00144071">
        <w:rPr>
          <w:rFonts w:cs="Arial"/>
          <w:b/>
          <w:color w:val="auto"/>
          <w:sz w:val="18"/>
        </w:rPr>
        <w:t>Tuesday 2</w:t>
      </w:r>
      <w:r w:rsidR="00D33281">
        <w:rPr>
          <w:rFonts w:cs="Arial"/>
          <w:b/>
          <w:color w:val="auto"/>
          <w:sz w:val="18"/>
        </w:rPr>
        <w:t>8</w:t>
      </w:r>
      <w:r w:rsidR="00480D59">
        <w:rPr>
          <w:rFonts w:cs="Arial"/>
          <w:b/>
          <w:color w:val="auto"/>
          <w:sz w:val="18"/>
        </w:rPr>
        <w:t xml:space="preserve"> </w:t>
      </w:r>
      <w:r w:rsidR="00D33281">
        <w:rPr>
          <w:rFonts w:cs="Arial"/>
          <w:b/>
          <w:color w:val="auto"/>
          <w:sz w:val="18"/>
        </w:rPr>
        <w:t xml:space="preserve">April </w:t>
      </w:r>
      <w:r w:rsidR="00C56C57" w:rsidRPr="0036287A">
        <w:rPr>
          <w:rFonts w:cs="Arial"/>
          <w:b/>
          <w:color w:val="auto"/>
          <w:sz w:val="18"/>
        </w:rPr>
        <w:t>201</w:t>
      </w:r>
      <w:r w:rsidR="00144071">
        <w:rPr>
          <w:rFonts w:cs="Arial"/>
          <w:b/>
          <w:color w:val="auto"/>
          <w:sz w:val="18"/>
        </w:rPr>
        <w:t>5</w:t>
      </w:r>
      <w:r w:rsidR="00223890" w:rsidRPr="0036287A">
        <w:rPr>
          <w:rFonts w:cs="Arial"/>
          <w:b/>
          <w:color w:val="auto"/>
          <w:sz w:val="18"/>
        </w:rPr>
        <w:t>.</w:t>
      </w:r>
      <w:r w:rsidR="00BD4DBD" w:rsidRPr="0036287A">
        <w:rPr>
          <w:rFonts w:cs="Arial"/>
          <w:b/>
          <w:color w:val="auto"/>
          <w:sz w:val="18"/>
        </w:rPr>
        <w:t xml:space="preserve"> </w:t>
      </w:r>
      <w:r w:rsidR="00BD4DBD" w:rsidRPr="0036287A">
        <w:rPr>
          <w:rFonts w:cs="Arial"/>
          <w:color w:val="auto"/>
          <w:sz w:val="18"/>
        </w:rPr>
        <w:t xml:space="preserve"> </w:t>
      </w:r>
    </w:p>
    <w:p w:rsidR="0070715B" w:rsidRPr="0036287A" w:rsidRDefault="00CD2C7F" w:rsidP="002E76E6">
      <w:pPr>
        <w:pStyle w:val="orderform"/>
        <w:spacing w:before="140"/>
        <w:rPr>
          <w:rFonts w:cs="Arial"/>
          <w:color w:val="auto"/>
          <w:sz w:val="18"/>
        </w:rPr>
      </w:pPr>
      <w:r w:rsidRPr="0036287A">
        <w:rPr>
          <w:rFonts w:cs="Arial"/>
          <w:color w:val="auto"/>
          <w:sz w:val="18"/>
        </w:rPr>
        <w:t>N</w:t>
      </w:r>
      <w:r w:rsidR="0070715B" w:rsidRPr="0036287A">
        <w:rPr>
          <w:rFonts w:cs="Arial"/>
          <w:color w:val="auto"/>
          <w:sz w:val="18"/>
        </w:rPr>
        <w:t xml:space="preserve">ame: </w:t>
      </w:r>
      <w:r w:rsidR="0070715B" w:rsidRPr="0036287A">
        <w:rPr>
          <w:rFonts w:cs="Arial"/>
          <w:color w:val="auto"/>
          <w:sz w:val="18"/>
        </w:rPr>
        <w:tab/>
      </w:r>
      <w:proofErr w:type="spellStart"/>
      <w:r w:rsidR="0070715B" w:rsidRPr="0036287A">
        <w:rPr>
          <w:rFonts w:cs="Arial"/>
          <w:color w:val="auto"/>
          <w:sz w:val="18"/>
        </w:rPr>
        <w:t>Organisation</w:t>
      </w:r>
      <w:proofErr w:type="spellEnd"/>
      <w:r w:rsidR="0070715B" w:rsidRPr="0036287A">
        <w:rPr>
          <w:rFonts w:cs="Arial"/>
          <w:color w:val="auto"/>
          <w:sz w:val="18"/>
        </w:rPr>
        <w:t>:</w:t>
      </w:r>
      <w:r w:rsidR="0070715B" w:rsidRPr="0036287A">
        <w:rPr>
          <w:rFonts w:cs="Arial"/>
          <w:color w:val="auto"/>
          <w:sz w:val="18"/>
        </w:rPr>
        <w:tab/>
      </w:r>
    </w:p>
    <w:p w:rsidR="0070715B" w:rsidRPr="0036287A" w:rsidRDefault="0070715B" w:rsidP="002E76E6">
      <w:pPr>
        <w:pStyle w:val="orderform"/>
        <w:spacing w:before="140"/>
        <w:rPr>
          <w:rFonts w:cs="Arial"/>
          <w:color w:val="auto"/>
          <w:sz w:val="18"/>
        </w:rPr>
      </w:pPr>
      <w:r w:rsidRPr="0036287A">
        <w:rPr>
          <w:rFonts w:cs="Arial"/>
          <w:color w:val="auto"/>
          <w:sz w:val="18"/>
        </w:rPr>
        <w:t>E-mail:</w:t>
      </w:r>
      <w:r w:rsidRPr="0036287A">
        <w:rPr>
          <w:rFonts w:cs="Arial"/>
          <w:color w:val="auto"/>
          <w:sz w:val="18"/>
        </w:rPr>
        <w:tab/>
        <w:t>Tel:</w:t>
      </w:r>
      <w:r w:rsidRPr="0036287A">
        <w:rPr>
          <w:rFonts w:cs="Arial"/>
          <w:color w:val="auto"/>
          <w:sz w:val="18"/>
        </w:rPr>
        <w:tab/>
      </w:r>
    </w:p>
    <w:p w:rsidR="001B7D1B" w:rsidRPr="0036287A" w:rsidRDefault="001B7D1B" w:rsidP="001B7D1B">
      <w:pPr>
        <w:pStyle w:val="orderform"/>
        <w:tabs>
          <w:tab w:val="clear" w:pos="5103"/>
          <w:tab w:val="left" w:leader="dot" w:pos="7371"/>
        </w:tabs>
        <w:spacing w:before="140"/>
        <w:ind w:right="-142"/>
        <w:rPr>
          <w:rFonts w:cs="Arial"/>
          <w:color w:val="auto"/>
          <w:sz w:val="18"/>
        </w:rPr>
      </w:pPr>
      <w:r w:rsidRPr="0036287A">
        <w:rPr>
          <w:rFonts w:cs="Arial"/>
          <w:color w:val="auto"/>
          <w:sz w:val="18"/>
        </w:rPr>
        <w:t xml:space="preserve">Address: </w:t>
      </w:r>
      <w:r w:rsidRPr="0036287A">
        <w:rPr>
          <w:rFonts w:cs="Arial"/>
          <w:color w:val="auto"/>
          <w:sz w:val="18"/>
        </w:rPr>
        <w:tab/>
      </w:r>
      <w:r w:rsidRPr="0036287A">
        <w:rPr>
          <w:rFonts w:cs="Arial"/>
          <w:color w:val="auto"/>
          <w:sz w:val="18"/>
        </w:rPr>
        <w:tab/>
      </w:r>
    </w:p>
    <w:p w:rsidR="0070715B" w:rsidRPr="0036287A" w:rsidRDefault="001B7D1B" w:rsidP="001B7D1B">
      <w:pPr>
        <w:pStyle w:val="orderform"/>
        <w:tabs>
          <w:tab w:val="clear" w:pos="5103"/>
          <w:tab w:val="left" w:pos="709"/>
          <w:tab w:val="left" w:leader="dot" w:pos="7371"/>
        </w:tabs>
        <w:spacing w:before="140"/>
        <w:ind w:right="-142"/>
        <w:rPr>
          <w:rFonts w:cs="Arial"/>
          <w:color w:val="auto"/>
          <w:sz w:val="18"/>
        </w:rPr>
      </w:pPr>
      <w:r w:rsidRPr="0036287A">
        <w:rPr>
          <w:rFonts w:cs="Arial"/>
          <w:color w:val="auto"/>
          <w:sz w:val="18"/>
        </w:rPr>
        <w:tab/>
      </w:r>
      <w:r w:rsidR="0070715B" w:rsidRPr="0036287A">
        <w:rPr>
          <w:rFonts w:cs="Arial"/>
          <w:color w:val="auto"/>
          <w:sz w:val="18"/>
        </w:rPr>
        <w:t xml:space="preserve"> </w:t>
      </w:r>
      <w:r w:rsidR="0070715B" w:rsidRPr="0036287A">
        <w:rPr>
          <w:rFonts w:cs="Arial"/>
          <w:color w:val="auto"/>
          <w:sz w:val="18"/>
        </w:rPr>
        <w:tab/>
      </w:r>
      <w:r w:rsidR="007A24C0" w:rsidRPr="0036287A">
        <w:rPr>
          <w:rFonts w:cs="Arial"/>
          <w:color w:val="auto"/>
          <w:sz w:val="18"/>
        </w:rPr>
        <w:t xml:space="preserve"> </w:t>
      </w:r>
      <w:r w:rsidR="0070715B" w:rsidRPr="0036287A">
        <w:rPr>
          <w:rFonts w:cs="Arial"/>
          <w:color w:val="auto"/>
          <w:sz w:val="18"/>
        </w:rPr>
        <w:t xml:space="preserve">Postcode: </w:t>
      </w:r>
      <w:r w:rsidR="0070715B" w:rsidRPr="0036287A">
        <w:rPr>
          <w:rFonts w:cs="Arial"/>
          <w:color w:val="auto"/>
          <w:sz w:val="18"/>
        </w:rPr>
        <w:tab/>
      </w:r>
    </w:p>
    <w:p w:rsidR="008468A3" w:rsidRPr="0036287A" w:rsidRDefault="00CD2C7F" w:rsidP="00FC50C4">
      <w:pPr>
        <w:pStyle w:val="orderform"/>
        <w:spacing w:before="240" w:after="120" w:line="240" w:lineRule="auto"/>
        <w:rPr>
          <w:rFonts w:cs="Arial"/>
          <w:color w:val="auto"/>
        </w:rPr>
      </w:pPr>
      <w:proofErr w:type="gramStart"/>
      <w:r w:rsidRPr="0036287A">
        <w:rPr>
          <w:rFonts w:cs="Arial"/>
          <w:color w:val="auto"/>
          <w:sz w:val="18"/>
        </w:rPr>
        <w:t>Institute Membership No.</w:t>
      </w:r>
      <w:proofErr w:type="gramEnd"/>
      <w:r w:rsidRPr="0036287A">
        <w:rPr>
          <w:rFonts w:cs="Arial"/>
          <w:color w:val="auto"/>
          <w:sz w:val="18"/>
        </w:rPr>
        <w:t xml:space="preserve"> (</w:t>
      </w:r>
      <w:proofErr w:type="gramStart"/>
      <w:r w:rsidRPr="0036287A">
        <w:rPr>
          <w:rFonts w:cs="Arial"/>
          <w:color w:val="auto"/>
          <w:sz w:val="18"/>
        </w:rPr>
        <w:t>if</w:t>
      </w:r>
      <w:proofErr w:type="gramEnd"/>
      <w:r w:rsidRPr="0036287A">
        <w:rPr>
          <w:rFonts w:cs="Arial"/>
          <w:color w:val="auto"/>
          <w:sz w:val="18"/>
        </w:rPr>
        <w:t xml:space="preserve"> applicable): </w:t>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rPr>
        <w:t xml:space="preserve">   </w:t>
      </w:r>
    </w:p>
    <w:p w:rsidR="003B2B8F" w:rsidRPr="0036287A" w:rsidRDefault="008468A3" w:rsidP="00144071">
      <w:pPr>
        <w:pStyle w:val="orderform"/>
        <w:tabs>
          <w:tab w:val="clear" w:pos="5103"/>
          <w:tab w:val="clear" w:pos="9639"/>
          <w:tab w:val="left" w:pos="1472"/>
        </w:tabs>
        <w:spacing w:line="220" w:lineRule="exact"/>
        <w:rPr>
          <w:rFonts w:cs="Arial"/>
          <w:b/>
          <w:color w:val="auto"/>
          <w:sz w:val="18"/>
          <w:szCs w:val="18"/>
        </w:rPr>
      </w:pPr>
      <w:r w:rsidRPr="0036287A">
        <w:rPr>
          <w:rFonts w:cs="Arial"/>
          <w:b/>
        </w:rPr>
        <w:t>RETURN TO:  Joanne Lucking, ICAEW Northern, PO Box 101, Prudhoe NE42 9AQ</w:t>
      </w:r>
      <w:r w:rsidR="00CD2C7F" w:rsidRPr="0036287A">
        <w:rPr>
          <w:rFonts w:cs="Arial"/>
          <w:color w:val="auto"/>
        </w:rPr>
        <w:t xml:space="preserve">    </w:t>
      </w:r>
    </w:p>
    <w:sectPr w:rsidR="003B2B8F" w:rsidRPr="0036287A" w:rsidSect="00B7195A">
      <w:headerReference w:type="default" r:id="rId10"/>
      <w:footerReference w:type="default" r:id="rId11"/>
      <w:headerReference w:type="first" r:id="rId12"/>
      <w:pgSz w:w="11899" w:h="16838"/>
      <w:pgMar w:top="3094" w:right="1267" w:bottom="851" w:left="1134" w:header="426" w:footer="17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50D" w:rsidRDefault="00E1550D">
      <w:r>
        <w:separator/>
      </w:r>
    </w:p>
  </w:endnote>
  <w:endnote w:type="continuationSeparator" w:id="0">
    <w:p w:rsidR="00E1550D" w:rsidRDefault="00E1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0D" w:rsidRDefault="00E1550D">
    <w:pPr>
      <w:pStyle w:val="Footer"/>
      <w:rPr>
        <w:noProof/>
      </w:rPr>
    </w:pPr>
    <w:r>
      <w:rPr>
        <w:noProof/>
        <w:lang w:val="en-GB"/>
      </w:rPr>
      <mc:AlternateContent>
        <mc:Choice Requires="wpg">
          <w:drawing>
            <wp:anchor distT="0" distB="0" distL="114300" distR="114300" simplePos="0" relativeHeight="251662848" behindDoc="0" locked="0" layoutInCell="1" allowOverlap="1" wp14:anchorId="676CAF70" wp14:editId="4F934AA8">
              <wp:simplePos x="0" y="0"/>
              <wp:positionH relativeFrom="column">
                <wp:posOffset>-720090</wp:posOffset>
              </wp:positionH>
              <wp:positionV relativeFrom="paragraph">
                <wp:posOffset>69850</wp:posOffset>
              </wp:positionV>
              <wp:extent cx="7560310" cy="371475"/>
              <wp:effectExtent l="0" t="0" r="2540" b="9525"/>
              <wp:wrapNone/>
              <wp:docPr id="3" name="Group 3"/>
              <wp:cNvGraphicFramePr/>
              <a:graphic xmlns:a="http://schemas.openxmlformats.org/drawingml/2006/main">
                <a:graphicData uri="http://schemas.microsoft.com/office/word/2010/wordprocessingGroup">
                  <wpg:wgp>
                    <wpg:cNvGrpSpPr/>
                    <wpg:grpSpPr>
                      <a:xfrm>
                        <a:off x="0" y="0"/>
                        <a:ext cx="7560310" cy="371475"/>
                        <a:chOff x="-152400" y="-180975"/>
                        <a:chExt cx="7560310" cy="371475"/>
                      </a:xfrm>
                    </wpg:grpSpPr>
                    <wps:wsp>
                      <wps:cNvPr id="4" name="Rectangle 4"/>
                      <wps:cNvSpPr>
                        <a:spLocks noChangeArrowheads="1"/>
                      </wps:cNvSpPr>
                      <wps:spPr bwMode="auto">
                        <a:xfrm>
                          <a:off x="-152400" y="-180975"/>
                          <a:ext cx="7560310" cy="43180"/>
                        </a:xfrm>
                        <a:prstGeom prst="rect">
                          <a:avLst/>
                        </a:prstGeom>
                        <a:gradFill rotWithShape="1">
                          <a:gsLst>
                            <a:gs pos="0">
                              <a:srgbClr val="660000"/>
                            </a:gs>
                            <a:gs pos="100000">
                              <a:srgbClr val="CC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5"/>
                      <wps:cNvSpPr txBox="1">
                        <a:spLocks noChangeArrowheads="1"/>
                      </wps:cNvSpPr>
                      <wps:spPr bwMode="auto">
                        <a:xfrm>
                          <a:off x="447675" y="-28575"/>
                          <a:ext cx="6819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50D" w:rsidRPr="00D95F8B" w:rsidRDefault="00E1550D" w:rsidP="00B7195A">
                            <w:pPr>
                              <w:tabs>
                                <w:tab w:val="right" w:pos="10206"/>
                              </w:tabs>
                              <w:rPr>
                                <w:b/>
                              </w:rPr>
                            </w:pPr>
                            <w:r w:rsidRPr="00D95F8B">
                              <w:rPr>
                                <w:b/>
                              </w:rPr>
                              <w:t xml:space="preserve">BUSINESS WITH CONFIDENCE </w:t>
                            </w:r>
                            <w:r w:rsidRPr="00D95F8B">
                              <w:rPr>
                                <w:b/>
                              </w:rPr>
                              <w:tab/>
                              <w:t>icaew.com</w:t>
                            </w:r>
                            <w:r>
                              <w:rPr>
                                <w:b/>
                              </w:rPr>
                              <w:t>/northern</w:t>
                            </w:r>
                          </w:p>
                        </w:txbxContent>
                      </wps:txbx>
                      <wps:bodyPr rot="0" vert="horz" wrap="square" lIns="91440" tIns="36000" rIns="91440" bIns="36000" anchor="t" anchorCtr="0" upright="1">
                        <a:noAutofit/>
                      </wps:bodyPr>
                    </wps:wsp>
                  </wpg:wgp>
                </a:graphicData>
              </a:graphic>
              <wp14:sizeRelV relativeFrom="margin">
                <wp14:pctHeight>0</wp14:pctHeight>
              </wp14:sizeRelV>
            </wp:anchor>
          </w:drawing>
        </mc:Choice>
        <mc:Fallback>
          <w:pict>
            <v:group id="Group 3" o:spid="_x0000_s1026" style="position:absolute;margin-left:-56.7pt;margin-top:5.5pt;width:595.3pt;height:29.25pt;z-index:251662848;mso-height-relative:margin" coordorigin="-1524,-1809" coordsize="75603,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">
              <v:rect id="Rectangle 4" o:spid="_x0000_s1027" style="position:absolute;left:-1524;top:-1809;width:7560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m0HMQA&#10;AADaAAAADwAAAGRycy9kb3ducmV2LnhtbESP3WrCQBSE74W+w3KE3ulGW0qJriIFoVAs/kH17pg9&#10;ZoPZsyG7JvHtXaHg5TAz3zDTeWdL0VDtC8cKRsMEBHHmdMG5gv1uOfgE4QOyxtIxKbiRh/nspTfF&#10;VLuWN9RsQy4ihH2KCkwIVSqlzwxZ9ENXEUfv7GqLIco6l7rGNsJtKcdJ8iEtFhwXDFb0ZSi7bK9W&#10;wVvSHo/NyGi9Wf/87VeH5vdUnJV67XeLCYhAXXiG/9vfWsE7PK7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JtBzEAAAA2gAAAA8AAAAAAAAAAAAAAAAAmAIAAGRycy9k&#10;b3ducmV2LnhtbFBLBQYAAAAABAAEAPUAAACJAwAAAAA=&#10;" fillcolor="#600" stroked="f">
                <v:fill color2="#c00" rotate="t" angle="90" focus="100%" type="gradient"/>
              </v:rect>
              <v:shapetype id="_x0000_t202" coordsize="21600,21600" o:spt="202" path="m,l,21600r21600,l21600,xe">
                <v:stroke joinstyle="miter"/>
                <v:path gradientshapeok="t" o:connecttype="rect"/>
              </v:shapetype>
              <v:shape id="Text Box 5" o:spid="_x0000_s1028" type="#_x0000_t202" style="position:absolute;left:4476;top:-285;width:68199;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bycIA&#10;AADaAAAADwAAAGRycy9kb3ducmV2LnhtbESPzWrDMBCE74G+g9hCb7HckoTEsRJCIOBDD/l7gMXa&#10;WCbWyrVU2+3TR4VCjsPMfMPk29E2oqfO144VvCcpCOLS6ZorBdfLYboE4QOyxsYxKfghD9vNyyTH&#10;TLuBT9SfQyUihH2GCkwIbSalLw1Z9IlriaN3c53FEGVXSd3hEOG2kR9pupAWa44LBlvaGyrv52+r&#10;oPg8FqMp3ZVWs6+TMe4Xw/yi1NvruFuDCDSGZ/i/XWgFc/i7Em+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JvJwgAAANoAAAAPAAAAAAAAAAAAAAAAAJgCAABkcnMvZG93&#10;bnJldi54bWxQSwUGAAAAAAQABAD1AAAAhwMAAAAA&#10;" filled="f" stroked="f">
                <v:textbox inset=",1mm,,1mm">
                  <w:txbxContent>
                    <w:p w:rsidR="00E1550D" w:rsidRPr="00D95F8B" w:rsidRDefault="00E1550D" w:rsidP="00B7195A">
                      <w:pPr>
                        <w:tabs>
                          <w:tab w:val="right" w:pos="10206"/>
                        </w:tabs>
                        <w:rPr>
                          <w:b/>
                        </w:rPr>
                      </w:pPr>
                      <w:r w:rsidRPr="00D95F8B">
                        <w:rPr>
                          <w:b/>
                        </w:rPr>
                        <w:t xml:space="preserve">BUSINESS WITH CONFIDENCE </w:t>
                      </w:r>
                      <w:r w:rsidRPr="00D95F8B">
                        <w:rPr>
                          <w:b/>
                        </w:rPr>
                        <w:tab/>
                        <w:t>icaew.com</w:t>
                      </w:r>
                      <w:r>
                        <w:rPr>
                          <w:b/>
                        </w:rPr>
                        <w:t>/northern</w:t>
                      </w:r>
                    </w:p>
                  </w:txbxContent>
                </v:textbox>
              </v:shape>
            </v:group>
          </w:pict>
        </mc:Fallback>
      </mc:AlternateContent>
    </w:r>
  </w:p>
  <w:p w:rsidR="00E1550D" w:rsidRDefault="00E1550D">
    <w:pPr>
      <w:pStyle w:val="Footer"/>
      <w:rPr>
        <w:noProof/>
      </w:rPr>
    </w:pPr>
  </w:p>
  <w:p w:rsidR="00E1550D" w:rsidRDefault="00E15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50D" w:rsidRDefault="00E1550D">
      <w:r>
        <w:separator/>
      </w:r>
    </w:p>
  </w:footnote>
  <w:footnote w:type="continuationSeparator" w:id="0">
    <w:p w:rsidR="00E1550D" w:rsidRDefault="00E15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0D" w:rsidRDefault="00E1550D" w:rsidP="00B7195A">
    <w:pPr>
      <w:pStyle w:val="Header"/>
    </w:pPr>
    <w:r>
      <w:rPr>
        <w:noProof/>
        <w:lang w:val="en-GB"/>
      </w:rPr>
      <w:drawing>
        <wp:anchor distT="0" distB="0" distL="114300" distR="114300" simplePos="0" relativeHeight="251659776" behindDoc="0" locked="0" layoutInCell="1" allowOverlap="1" wp14:anchorId="27C1D4A6" wp14:editId="5207B60D">
          <wp:simplePos x="0" y="0"/>
          <wp:positionH relativeFrom="column">
            <wp:posOffset>-367665</wp:posOffset>
          </wp:positionH>
          <wp:positionV relativeFrom="paragraph">
            <wp:posOffset>-233045</wp:posOffset>
          </wp:positionV>
          <wp:extent cx="2704465" cy="1628140"/>
          <wp:effectExtent l="0" t="0" r="635" b="0"/>
          <wp:wrapNone/>
          <wp:docPr id="1" name="Picture 1" descr="G:\REG\SCO\AST Filing (Latest Back-up)\Templates\BRAND Logo\NSCA-RGB-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G\SCO\AST Filing (Latest Back-up)\Templates\BRAND Logo\NSCA-RGB-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4465" cy="162814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0D" w:rsidRDefault="00E1550D">
    <w:pPr>
      <w:pStyle w:val="Header"/>
    </w:pPr>
    <w:r>
      <w:rPr>
        <w:noProof/>
        <w:lang w:val="en-GB"/>
      </w:rPr>
      <w:drawing>
        <wp:anchor distT="0" distB="0" distL="114300" distR="114300" simplePos="0" relativeHeight="251657728" behindDoc="0" locked="0" layoutInCell="1" allowOverlap="1" wp14:anchorId="0CDFF115" wp14:editId="06307CBD">
          <wp:simplePos x="0" y="0"/>
          <wp:positionH relativeFrom="column">
            <wp:posOffset>4474845</wp:posOffset>
          </wp:positionH>
          <wp:positionV relativeFrom="paragraph">
            <wp:posOffset>-31750</wp:posOffset>
          </wp:positionV>
          <wp:extent cx="1714500" cy="534035"/>
          <wp:effectExtent l="0" t="0" r="0" b="0"/>
          <wp:wrapNone/>
          <wp:docPr id="14" name="Picture 14"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704" behindDoc="0" locked="0" layoutInCell="1" allowOverlap="1" wp14:anchorId="0D2E046D" wp14:editId="396C920E">
          <wp:simplePos x="0" y="0"/>
          <wp:positionH relativeFrom="column">
            <wp:posOffset>17145</wp:posOffset>
          </wp:positionH>
          <wp:positionV relativeFrom="paragraph">
            <wp:posOffset>-31750</wp:posOffset>
          </wp:positionV>
          <wp:extent cx="2082800" cy="901700"/>
          <wp:effectExtent l="0" t="0" r="0" b="0"/>
          <wp:wrapNone/>
          <wp:docPr id="13" name="Picture 1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4B"/>
    <w:multiLevelType w:val="hybridMultilevel"/>
    <w:tmpl w:val="72208F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561CA"/>
    <w:multiLevelType w:val="hybridMultilevel"/>
    <w:tmpl w:val="E6222E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5F2A19"/>
    <w:multiLevelType w:val="hybridMultilevel"/>
    <w:tmpl w:val="3424B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DE6754"/>
    <w:multiLevelType w:val="multilevel"/>
    <w:tmpl w:val="9D2C1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05372C"/>
    <w:multiLevelType w:val="hybridMultilevel"/>
    <w:tmpl w:val="B2785C82"/>
    <w:lvl w:ilvl="0" w:tplc="E27A05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083232"/>
    <w:multiLevelType w:val="multilevel"/>
    <w:tmpl w:val="D4FC7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8">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AA70F5C"/>
    <w:multiLevelType w:val="hybridMultilevel"/>
    <w:tmpl w:val="FD78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7263EB"/>
    <w:multiLevelType w:val="hybridMultilevel"/>
    <w:tmpl w:val="F6D05388"/>
    <w:lvl w:ilvl="0" w:tplc="C728DC12">
      <w:start w:val="1"/>
      <w:numFmt w:val="bullet"/>
      <w:pStyle w:val="bullets"/>
      <w:lvlText w:val=""/>
      <w:lvlJc w:val="left"/>
      <w:pPr>
        <w:tabs>
          <w:tab w:val="num" w:pos="360"/>
        </w:tabs>
        <w:ind w:left="340" w:hanging="340"/>
      </w:pPr>
      <w:rPr>
        <w:rFonts w:ascii="Wingdings" w:hAnsi="Wingdings" w:hint="default"/>
        <w:color w:val="666666"/>
        <w:sz w:val="20"/>
      </w:rPr>
    </w:lvl>
    <w:lvl w:ilvl="1" w:tplc="5C98C598" w:tentative="1">
      <w:start w:val="1"/>
      <w:numFmt w:val="bullet"/>
      <w:lvlText w:val="o"/>
      <w:lvlJc w:val="left"/>
      <w:pPr>
        <w:tabs>
          <w:tab w:val="num" w:pos="1440"/>
        </w:tabs>
        <w:ind w:left="1440" w:hanging="360"/>
      </w:pPr>
      <w:rPr>
        <w:rFonts w:ascii="Courier New" w:hAnsi="Courier New" w:hint="default"/>
      </w:rPr>
    </w:lvl>
    <w:lvl w:ilvl="2" w:tplc="02B07780" w:tentative="1">
      <w:start w:val="1"/>
      <w:numFmt w:val="bullet"/>
      <w:lvlText w:val=""/>
      <w:lvlJc w:val="left"/>
      <w:pPr>
        <w:tabs>
          <w:tab w:val="num" w:pos="2160"/>
        </w:tabs>
        <w:ind w:left="2160" w:hanging="360"/>
      </w:pPr>
      <w:rPr>
        <w:rFonts w:ascii="Wingdings" w:hAnsi="Wingdings" w:hint="default"/>
      </w:rPr>
    </w:lvl>
    <w:lvl w:ilvl="3" w:tplc="E4A2A214" w:tentative="1">
      <w:start w:val="1"/>
      <w:numFmt w:val="bullet"/>
      <w:lvlText w:val=""/>
      <w:lvlJc w:val="left"/>
      <w:pPr>
        <w:tabs>
          <w:tab w:val="num" w:pos="2880"/>
        </w:tabs>
        <w:ind w:left="2880" w:hanging="360"/>
      </w:pPr>
      <w:rPr>
        <w:rFonts w:ascii="Symbol" w:hAnsi="Symbol" w:hint="default"/>
      </w:rPr>
    </w:lvl>
    <w:lvl w:ilvl="4" w:tplc="8746FC56" w:tentative="1">
      <w:start w:val="1"/>
      <w:numFmt w:val="bullet"/>
      <w:lvlText w:val="o"/>
      <w:lvlJc w:val="left"/>
      <w:pPr>
        <w:tabs>
          <w:tab w:val="num" w:pos="3600"/>
        </w:tabs>
        <w:ind w:left="3600" w:hanging="360"/>
      </w:pPr>
      <w:rPr>
        <w:rFonts w:ascii="Courier New" w:hAnsi="Courier New" w:hint="default"/>
      </w:rPr>
    </w:lvl>
    <w:lvl w:ilvl="5" w:tplc="FD48557A" w:tentative="1">
      <w:start w:val="1"/>
      <w:numFmt w:val="bullet"/>
      <w:lvlText w:val=""/>
      <w:lvlJc w:val="left"/>
      <w:pPr>
        <w:tabs>
          <w:tab w:val="num" w:pos="4320"/>
        </w:tabs>
        <w:ind w:left="4320" w:hanging="360"/>
      </w:pPr>
      <w:rPr>
        <w:rFonts w:ascii="Wingdings" w:hAnsi="Wingdings" w:hint="default"/>
      </w:rPr>
    </w:lvl>
    <w:lvl w:ilvl="6" w:tplc="8F66AF46" w:tentative="1">
      <w:start w:val="1"/>
      <w:numFmt w:val="bullet"/>
      <w:lvlText w:val=""/>
      <w:lvlJc w:val="left"/>
      <w:pPr>
        <w:tabs>
          <w:tab w:val="num" w:pos="5040"/>
        </w:tabs>
        <w:ind w:left="5040" w:hanging="360"/>
      </w:pPr>
      <w:rPr>
        <w:rFonts w:ascii="Symbol" w:hAnsi="Symbol" w:hint="default"/>
      </w:rPr>
    </w:lvl>
    <w:lvl w:ilvl="7" w:tplc="9ECECAC6" w:tentative="1">
      <w:start w:val="1"/>
      <w:numFmt w:val="bullet"/>
      <w:lvlText w:val="o"/>
      <w:lvlJc w:val="left"/>
      <w:pPr>
        <w:tabs>
          <w:tab w:val="num" w:pos="5760"/>
        </w:tabs>
        <w:ind w:left="5760" w:hanging="360"/>
      </w:pPr>
      <w:rPr>
        <w:rFonts w:ascii="Courier New" w:hAnsi="Courier New" w:hint="default"/>
      </w:rPr>
    </w:lvl>
    <w:lvl w:ilvl="8" w:tplc="811458D2" w:tentative="1">
      <w:start w:val="1"/>
      <w:numFmt w:val="bullet"/>
      <w:lvlText w:val=""/>
      <w:lvlJc w:val="left"/>
      <w:pPr>
        <w:tabs>
          <w:tab w:val="num" w:pos="6480"/>
        </w:tabs>
        <w:ind w:left="6480" w:hanging="360"/>
      </w:pPr>
      <w:rPr>
        <w:rFonts w:ascii="Wingdings" w:hAnsi="Wingdings" w:hint="default"/>
      </w:rPr>
    </w:lvl>
  </w:abstractNum>
  <w:abstractNum w:abstractNumId="11">
    <w:nsid w:val="2E0C4EA5"/>
    <w:multiLevelType w:val="hybridMultilevel"/>
    <w:tmpl w:val="969A3860"/>
    <w:lvl w:ilvl="0" w:tplc="E542D78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BD47C8B"/>
    <w:multiLevelType w:val="hybridMultilevel"/>
    <w:tmpl w:val="D940F522"/>
    <w:lvl w:ilvl="0" w:tplc="E27A05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D3717EE"/>
    <w:multiLevelType w:val="hybridMultilevel"/>
    <w:tmpl w:val="9626D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5060E0"/>
    <w:multiLevelType w:val="hybridMultilevel"/>
    <w:tmpl w:val="ED709766"/>
    <w:lvl w:ilvl="0" w:tplc="DDAE1100">
      <w:start w:val="6"/>
      <w:numFmt w:val="bullet"/>
      <w:lvlText w:val=""/>
      <w:lvlJc w:val="left"/>
      <w:pPr>
        <w:tabs>
          <w:tab w:val="num" w:pos="-5"/>
        </w:tabs>
        <w:ind w:left="-5" w:hanging="420"/>
      </w:pPr>
      <w:rPr>
        <w:rFonts w:ascii="Webdings" w:eastAsia="Times New Roman" w:hAnsi="Webdings" w:cs="Arial" w:hint="default"/>
      </w:rPr>
    </w:lvl>
    <w:lvl w:ilvl="1" w:tplc="AAE6BCFA" w:tentative="1">
      <w:start w:val="1"/>
      <w:numFmt w:val="bullet"/>
      <w:lvlText w:val="o"/>
      <w:lvlJc w:val="left"/>
      <w:pPr>
        <w:tabs>
          <w:tab w:val="num" w:pos="655"/>
        </w:tabs>
        <w:ind w:left="655" w:hanging="360"/>
      </w:pPr>
      <w:rPr>
        <w:rFonts w:ascii="Courier New" w:hAnsi="Courier New" w:cs="Courier New" w:hint="default"/>
      </w:rPr>
    </w:lvl>
    <w:lvl w:ilvl="2" w:tplc="5702798C" w:tentative="1">
      <w:start w:val="1"/>
      <w:numFmt w:val="bullet"/>
      <w:lvlText w:val=""/>
      <w:lvlJc w:val="left"/>
      <w:pPr>
        <w:tabs>
          <w:tab w:val="num" w:pos="1375"/>
        </w:tabs>
        <w:ind w:left="1375" w:hanging="360"/>
      </w:pPr>
      <w:rPr>
        <w:rFonts w:ascii="Wingdings" w:hAnsi="Wingdings" w:hint="default"/>
      </w:rPr>
    </w:lvl>
    <w:lvl w:ilvl="3" w:tplc="9070813C" w:tentative="1">
      <w:start w:val="1"/>
      <w:numFmt w:val="bullet"/>
      <w:lvlText w:val=""/>
      <w:lvlJc w:val="left"/>
      <w:pPr>
        <w:tabs>
          <w:tab w:val="num" w:pos="2095"/>
        </w:tabs>
        <w:ind w:left="2095" w:hanging="360"/>
      </w:pPr>
      <w:rPr>
        <w:rFonts w:ascii="Symbol" w:hAnsi="Symbol" w:hint="default"/>
      </w:rPr>
    </w:lvl>
    <w:lvl w:ilvl="4" w:tplc="41D4EF36" w:tentative="1">
      <w:start w:val="1"/>
      <w:numFmt w:val="bullet"/>
      <w:lvlText w:val="o"/>
      <w:lvlJc w:val="left"/>
      <w:pPr>
        <w:tabs>
          <w:tab w:val="num" w:pos="2815"/>
        </w:tabs>
        <w:ind w:left="2815" w:hanging="360"/>
      </w:pPr>
      <w:rPr>
        <w:rFonts w:ascii="Courier New" w:hAnsi="Courier New" w:cs="Courier New" w:hint="default"/>
      </w:rPr>
    </w:lvl>
    <w:lvl w:ilvl="5" w:tplc="80387604" w:tentative="1">
      <w:start w:val="1"/>
      <w:numFmt w:val="bullet"/>
      <w:lvlText w:val=""/>
      <w:lvlJc w:val="left"/>
      <w:pPr>
        <w:tabs>
          <w:tab w:val="num" w:pos="3535"/>
        </w:tabs>
        <w:ind w:left="3535" w:hanging="360"/>
      </w:pPr>
      <w:rPr>
        <w:rFonts w:ascii="Wingdings" w:hAnsi="Wingdings" w:hint="default"/>
      </w:rPr>
    </w:lvl>
    <w:lvl w:ilvl="6" w:tplc="0C68682A" w:tentative="1">
      <w:start w:val="1"/>
      <w:numFmt w:val="bullet"/>
      <w:lvlText w:val=""/>
      <w:lvlJc w:val="left"/>
      <w:pPr>
        <w:tabs>
          <w:tab w:val="num" w:pos="4255"/>
        </w:tabs>
        <w:ind w:left="4255" w:hanging="360"/>
      </w:pPr>
      <w:rPr>
        <w:rFonts w:ascii="Symbol" w:hAnsi="Symbol" w:hint="default"/>
      </w:rPr>
    </w:lvl>
    <w:lvl w:ilvl="7" w:tplc="A7EA64E6" w:tentative="1">
      <w:start w:val="1"/>
      <w:numFmt w:val="bullet"/>
      <w:lvlText w:val="o"/>
      <w:lvlJc w:val="left"/>
      <w:pPr>
        <w:tabs>
          <w:tab w:val="num" w:pos="4975"/>
        </w:tabs>
        <w:ind w:left="4975" w:hanging="360"/>
      </w:pPr>
      <w:rPr>
        <w:rFonts w:ascii="Courier New" w:hAnsi="Courier New" w:cs="Courier New" w:hint="default"/>
      </w:rPr>
    </w:lvl>
    <w:lvl w:ilvl="8" w:tplc="22F80BD6" w:tentative="1">
      <w:start w:val="1"/>
      <w:numFmt w:val="bullet"/>
      <w:lvlText w:val=""/>
      <w:lvlJc w:val="left"/>
      <w:pPr>
        <w:tabs>
          <w:tab w:val="num" w:pos="5695"/>
        </w:tabs>
        <w:ind w:left="5695" w:hanging="360"/>
      </w:pPr>
      <w:rPr>
        <w:rFonts w:ascii="Wingdings" w:hAnsi="Wingdings" w:hint="default"/>
      </w:rPr>
    </w:lvl>
  </w:abstractNum>
  <w:abstractNum w:abstractNumId="17">
    <w:nsid w:val="3E3E18A3"/>
    <w:multiLevelType w:val="hybridMultilevel"/>
    <w:tmpl w:val="C07A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89182D"/>
    <w:multiLevelType w:val="hybridMultilevel"/>
    <w:tmpl w:val="0DCA677E"/>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20">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45267DEF"/>
    <w:multiLevelType w:val="hybridMultilevel"/>
    <w:tmpl w:val="4AB2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FC2BA7"/>
    <w:multiLevelType w:val="hybridMultilevel"/>
    <w:tmpl w:val="A782CCB2"/>
    <w:lvl w:ilvl="0" w:tplc="E27A05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B113EC"/>
    <w:multiLevelType w:val="hybridMultilevel"/>
    <w:tmpl w:val="D8E6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42437D4"/>
    <w:multiLevelType w:val="hybridMultilevel"/>
    <w:tmpl w:val="D1F07D12"/>
    <w:lvl w:ilvl="0" w:tplc="07C687C6">
      <w:numFmt w:val="bullet"/>
      <w:lvlText w:val="–"/>
      <w:lvlJc w:val="left"/>
      <w:pPr>
        <w:tabs>
          <w:tab w:val="num" w:pos="720"/>
        </w:tabs>
        <w:ind w:left="720" w:hanging="380"/>
      </w:pPr>
      <w:rPr>
        <w:rFonts w:ascii="Arial" w:eastAsia="Times" w:hAnsi="Arial" w:hint="default"/>
      </w:rPr>
    </w:lvl>
    <w:lvl w:ilvl="1" w:tplc="47E6CDF0" w:tentative="1">
      <w:start w:val="1"/>
      <w:numFmt w:val="bullet"/>
      <w:lvlText w:val="o"/>
      <w:lvlJc w:val="left"/>
      <w:pPr>
        <w:tabs>
          <w:tab w:val="num" w:pos="1420"/>
        </w:tabs>
        <w:ind w:left="1420" w:hanging="360"/>
      </w:pPr>
      <w:rPr>
        <w:rFonts w:ascii="Courier New" w:hAnsi="Courier New" w:hint="default"/>
      </w:rPr>
    </w:lvl>
    <w:lvl w:ilvl="2" w:tplc="1124F7AE" w:tentative="1">
      <w:start w:val="1"/>
      <w:numFmt w:val="bullet"/>
      <w:lvlText w:val=""/>
      <w:lvlJc w:val="left"/>
      <w:pPr>
        <w:tabs>
          <w:tab w:val="num" w:pos="2140"/>
        </w:tabs>
        <w:ind w:left="2140" w:hanging="360"/>
      </w:pPr>
      <w:rPr>
        <w:rFonts w:ascii="Wingdings" w:hAnsi="Wingdings" w:hint="default"/>
      </w:rPr>
    </w:lvl>
    <w:lvl w:ilvl="3" w:tplc="7F8A4D5E" w:tentative="1">
      <w:start w:val="1"/>
      <w:numFmt w:val="bullet"/>
      <w:lvlText w:val=""/>
      <w:lvlJc w:val="left"/>
      <w:pPr>
        <w:tabs>
          <w:tab w:val="num" w:pos="2860"/>
        </w:tabs>
        <w:ind w:left="2860" w:hanging="360"/>
      </w:pPr>
      <w:rPr>
        <w:rFonts w:ascii="Symbol" w:hAnsi="Symbol" w:hint="default"/>
      </w:rPr>
    </w:lvl>
    <w:lvl w:ilvl="4" w:tplc="9E56D3A2" w:tentative="1">
      <w:start w:val="1"/>
      <w:numFmt w:val="bullet"/>
      <w:lvlText w:val="o"/>
      <w:lvlJc w:val="left"/>
      <w:pPr>
        <w:tabs>
          <w:tab w:val="num" w:pos="3580"/>
        </w:tabs>
        <w:ind w:left="3580" w:hanging="360"/>
      </w:pPr>
      <w:rPr>
        <w:rFonts w:ascii="Courier New" w:hAnsi="Courier New" w:hint="default"/>
      </w:rPr>
    </w:lvl>
    <w:lvl w:ilvl="5" w:tplc="9C2CAB90" w:tentative="1">
      <w:start w:val="1"/>
      <w:numFmt w:val="bullet"/>
      <w:lvlText w:val=""/>
      <w:lvlJc w:val="left"/>
      <w:pPr>
        <w:tabs>
          <w:tab w:val="num" w:pos="4300"/>
        </w:tabs>
        <w:ind w:left="4300" w:hanging="360"/>
      </w:pPr>
      <w:rPr>
        <w:rFonts w:ascii="Wingdings" w:hAnsi="Wingdings" w:hint="default"/>
      </w:rPr>
    </w:lvl>
    <w:lvl w:ilvl="6" w:tplc="36D01DD8" w:tentative="1">
      <w:start w:val="1"/>
      <w:numFmt w:val="bullet"/>
      <w:lvlText w:val=""/>
      <w:lvlJc w:val="left"/>
      <w:pPr>
        <w:tabs>
          <w:tab w:val="num" w:pos="5020"/>
        </w:tabs>
        <w:ind w:left="5020" w:hanging="360"/>
      </w:pPr>
      <w:rPr>
        <w:rFonts w:ascii="Symbol" w:hAnsi="Symbol" w:hint="default"/>
      </w:rPr>
    </w:lvl>
    <w:lvl w:ilvl="7" w:tplc="3A368222" w:tentative="1">
      <w:start w:val="1"/>
      <w:numFmt w:val="bullet"/>
      <w:lvlText w:val="o"/>
      <w:lvlJc w:val="left"/>
      <w:pPr>
        <w:tabs>
          <w:tab w:val="num" w:pos="5740"/>
        </w:tabs>
        <w:ind w:left="5740" w:hanging="360"/>
      </w:pPr>
      <w:rPr>
        <w:rFonts w:ascii="Courier New" w:hAnsi="Courier New" w:hint="default"/>
      </w:rPr>
    </w:lvl>
    <w:lvl w:ilvl="8" w:tplc="D276B082" w:tentative="1">
      <w:start w:val="1"/>
      <w:numFmt w:val="bullet"/>
      <w:lvlText w:val=""/>
      <w:lvlJc w:val="left"/>
      <w:pPr>
        <w:tabs>
          <w:tab w:val="num" w:pos="6460"/>
        </w:tabs>
        <w:ind w:left="6460" w:hanging="360"/>
      </w:pPr>
      <w:rPr>
        <w:rFonts w:ascii="Wingdings" w:hAnsi="Wingdings" w:hint="default"/>
      </w:rPr>
    </w:lvl>
  </w:abstractNum>
  <w:abstractNum w:abstractNumId="26">
    <w:nsid w:val="56BD47A7"/>
    <w:multiLevelType w:val="hybridMultilevel"/>
    <w:tmpl w:val="4B82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805BA1"/>
    <w:multiLevelType w:val="hybridMultilevel"/>
    <w:tmpl w:val="0AC0E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09C1303"/>
    <w:multiLevelType w:val="hybridMultilevel"/>
    <w:tmpl w:val="F79E0DBE"/>
    <w:lvl w:ilvl="0" w:tplc="CBA64E32">
      <w:numFmt w:val="bullet"/>
      <w:lvlText w:val="–"/>
      <w:lvlJc w:val="left"/>
      <w:pPr>
        <w:tabs>
          <w:tab w:val="num" w:pos="700"/>
        </w:tabs>
        <w:ind w:left="680" w:hanging="340"/>
      </w:pPr>
      <w:rPr>
        <w:rFonts w:ascii="Arial" w:hAnsi="Arial" w:hint="default"/>
        <w:b w:val="0"/>
        <w:i w:val="0"/>
        <w:sz w:val="20"/>
      </w:rPr>
    </w:lvl>
    <w:lvl w:ilvl="1" w:tplc="671C2C50" w:tentative="1">
      <w:start w:val="1"/>
      <w:numFmt w:val="bullet"/>
      <w:lvlText w:val="o"/>
      <w:lvlJc w:val="left"/>
      <w:pPr>
        <w:tabs>
          <w:tab w:val="num" w:pos="1440"/>
        </w:tabs>
        <w:ind w:left="1440" w:hanging="360"/>
      </w:pPr>
      <w:rPr>
        <w:rFonts w:ascii="Courier New" w:hAnsi="Courier New" w:hint="default"/>
      </w:rPr>
    </w:lvl>
    <w:lvl w:ilvl="2" w:tplc="693230A0" w:tentative="1">
      <w:start w:val="1"/>
      <w:numFmt w:val="bullet"/>
      <w:lvlText w:val=""/>
      <w:lvlJc w:val="left"/>
      <w:pPr>
        <w:tabs>
          <w:tab w:val="num" w:pos="2160"/>
        </w:tabs>
        <w:ind w:left="2160" w:hanging="360"/>
      </w:pPr>
      <w:rPr>
        <w:rFonts w:ascii="Wingdings" w:hAnsi="Wingdings" w:hint="default"/>
      </w:rPr>
    </w:lvl>
    <w:lvl w:ilvl="3" w:tplc="CCAC7B0A" w:tentative="1">
      <w:start w:val="1"/>
      <w:numFmt w:val="bullet"/>
      <w:lvlText w:val=""/>
      <w:lvlJc w:val="left"/>
      <w:pPr>
        <w:tabs>
          <w:tab w:val="num" w:pos="2880"/>
        </w:tabs>
        <w:ind w:left="2880" w:hanging="360"/>
      </w:pPr>
      <w:rPr>
        <w:rFonts w:ascii="Symbol" w:hAnsi="Symbol" w:hint="default"/>
      </w:rPr>
    </w:lvl>
    <w:lvl w:ilvl="4" w:tplc="91AAB1F0" w:tentative="1">
      <w:start w:val="1"/>
      <w:numFmt w:val="bullet"/>
      <w:lvlText w:val="o"/>
      <w:lvlJc w:val="left"/>
      <w:pPr>
        <w:tabs>
          <w:tab w:val="num" w:pos="3600"/>
        </w:tabs>
        <w:ind w:left="3600" w:hanging="360"/>
      </w:pPr>
      <w:rPr>
        <w:rFonts w:ascii="Courier New" w:hAnsi="Courier New" w:hint="default"/>
      </w:rPr>
    </w:lvl>
    <w:lvl w:ilvl="5" w:tplc="F6F0D5AE" w:tentative="1">
      <w:start w:val="1"/>
      <w:numFmt w:val="bullet"/>
      <w:lvlText w:val=""/>
      <w:lvlJc w:val="left"/>
      <w:pPr>
        <w:tabs>
          <w:tab w:val="num" w:pos="4320"/>
        </w:tabs>
        <w:ind w:left="4320" w:hanging="360"/>
      </w:pPr>
      <w:rPr>
        <w:rFonts w:ascii="Wingdings" w:hAnsi="Wingdings" w:hint="default"/>
      </w:rPr>
    </w:lvl>
    <w:lvl w:ilvl="6" w:tplc="21EA9074" w:tentative="1">
      <w:start w:val="1"/>
      <w:numFmt w:val="bullet"/>
      <w:lvlText w:val=""/>
      <w:lvlJc w:val="left"/>
      <w:pPr>
        <w:tabs>
          <w:tab w:val="num" w:pos="5040"/>
        </w:tabs>
        <w:ind w:left="5040" w:hanging="360"/>
      </w:pPr>
      <w:rPr>
        <w:rFonts w:ascii="Symbol" w:hAnsi="Symbol" w:hint="default"/>
      </w:rPr>
    </w:lvl>
    <w:lvl w:ilvl="7" w:tplc="3F30A8F2" w:tentative="1">
      <w:start w:val="1"/>
      <w:numFmt w:val="bullet"/>
      <w:lvlText w:val="o"/>
      <w:lvlJc w:val="left"/>
      <w:pPr>
        <w:tabs>
          <w:tab w:val="num" w:pos="5760"/>
        </w:tabs>
        <w:ind w:left="5760" w:hanging="360"/>
      </w:pPr>
      <w:rPr>
        <w:rFonts w:ascii="Courier New" w:hAnsi="Courier New" w:hint="default"/>
      </w:rPr>
    </w:lvl>
    <w:lvl w:ilvl="8" w:tplc="F604B9A0" w:tentative="1">
      <w:start w:val="1"/>
      <w:numFmt w:val="bullet"/>
      <w:lvlText w:val=""/>
      <w:lvlJc w:val="left"/>
      <w:pPr>
        <w:tabs>
          <w:tab w:val="num" w:pos="6480"/>
        </w:tabs>
        <w:ind w:left="6480" w:hanging="360"/>
      </w:pPr>
      <w:rPr>
        <w:rFonts w:ascii="Wingdings" w:hAnsi="Wingdings" w:hint="default"/>
      </w:rPr>
    </w:lvl>
  </w:abstractNum>
  <w:abstractNum w:abstractNumId="29">
    <w:nsid w:val="61D32B81"/>
    <w:multiLevelType w:val="hybridMultilevel"/>
    <w:tmpl w:val="6EA4F7C2"/>
    <w:lvl w:ilvl="0" w:tplc="8BBC1F9A">
      <w:start w:val="1"/>
      <w:numFmt w:val="lowerRoman"/>
      <w:pStyle w:val="termsnumbered"/>
      <w:lvlText w:val="(%1)"/>
      <w:lvlJc w:val="left"/>
      <w:pPr>
        <w:tabs>
          <w:tab w:val="num" w:pos="720"/>
        </w:tabs>
        <w:ind w:left="397" w:hanging="397"/>
      </w:pPr>
      <w:rPr>
        <w:rFonts w:hint="default"/>
      </w:rPr>
    </w:lvl>
    <w:lvl w:ilvl="1" w:tplc="9A9853B0" w:tentative="1">
      <w:start w:val="1"/>
      <w:numFmt w:val="lowerLetter"/>
      <w:lvlText w:val="%2."/>
      <w:lvlJc w:val="left"/>
      <w:pPr>
        <w:tabs>
          <w:tab w:val="num" w:pos="1440"/>
        </w:tabs>
        <w:ind w:left="1440" w:hanging="360"/>
      </w:pPr>
    </w:lvl>
    <w:lvl w:ilvl="2" w:tplc="08282AEA" w:tentative="1">
      <w:start w:val="1"/>
      <w:numFmt w:val="lowerRoman"/>
      <w:lvlText w:val="%3."/>
      <w:lvlJc w:val="right"/>
      <w:pPr>
        <w:tabs>
          <w:tab w:val="num" w:pos="2160"/>
        </w:tabs>
        <w:ind w:left="2160" w:hanging="180"/>
      </w:pPr>
    </w:lvl>
    <w:lvl w:ilvl="3" w:tplc="DD3AA168" w:tentative="1">
      <w:start w:val="1"/>
      <w:numFmt w:val="decimal"/>
      <w:lvlText w:val="%4."/>
      <w:lvlJc w:val="left"/>
      <w:pPr>
        <w:tabs>
          <w:tab w:val="num" w:pos="2880"/>
        </w:tabs>
        <w:ind w:left="2880" w:hanging="360"/>
      </w:pPr>
    </w:lvl>
    <w:lvl w:ilvl="4" w:tplc="AA9CC912" w:tentative="1">
      <w:start w:val="1"/>
      <w:numFmt w:val="lowerLetter"/>
      <w:lvlText w:val="%5."/>
      <w:lvlJc w:val="left"/>
      <w:pPr>
        <w:tabs>
          <w:tab w:val="num" w:pos="3600"/>
        </w:tabs>
        <w:ind w:left="3600" w:hanging="360"/>
      </w:pPr>
    </w:lvl>
    <w:lvl w:ilvl="5" w:tplc="42E476CE" w:tentative="1">
      <w:start w:val="1"/>
      <w:numFmt w:val="lowerRoman"/>
      <w:lvlText w:val="%6."/>
      <w:lvlJc w:val="right"/>
      <w:pPr>
        <w:tabs>
          <w:tab w:val="num" w:pos="4320"/>
        </w:tabs>
        <w:ind w:left="4320" w:hanging="180"/>
      </w:pPr>
    </w:lvl>
    <w:lvl w:ilvl="6" w:tplc="4D10E9FE" w:tentative="1">
      <w:start w:val="1"/>
      <w:numFmt w:val="decimal"/>
      <w:lvlText w:val="%7."/>
      <w:lvlJc w:val="left"/>
      <w:pPr>
        <w:tabs>
          <w:tab w:val="num" w:pos="5040"/>
        </w:tabs>
        <w:ind w:left="5040" w:hanging="360"/>
      </w:pPr>
    </w:lvl>
    <w:lvl w:ilvl="7" w:tplc="676AEBD2" w:tentative="1">
      <w:start w:val="1"/>
      <w:numFmt w:val="lowerLetter"/>
      <w:lvlText w:val="%8."/>
      <w:lvlJc w:val="left"/>
      <w:pPr>
        <w:tabs>
          <w:tab w:val="num" w:pos="5760"/>
        </w:tabs>
        <w:ind w:left="5760" w:hanging="360"/>
      </w:pPr>
    </w:lvl>
    <w:lvl w:ilvl="8" w:tplc="781C6C7C" w:tentative="1">
      <w:start w:val="1"/>
      <w:numFmt w:val="lowerRoman"/>
      <w:lvlText w:val="%9."/>
      <w:lvlJc w:val="right"/>
      <w:pPr>
        <w:tabs>
          <w:tab w:val="num" w:pos="6480"/>
        </w:tabs>
        <w:ind w:left="6480" w:hanging="180"/>
      </w:pPr>
    </w:lvl>
  </w:abstractNum>
  <w:abstractNum w:abstractNumId="30">
    <w:nsid w:val="6B323938"/>
    <w:multiLevelType w:val="hybridMultilevel"/>
    <w:tmpl w:val="F79E0DBE"/>
    <w:lvl w:ilvl="0" w:tplc="88D0FEF0">
      <w:numFmt w:val="bullet"/>
      <w:lvlText w:val="–"/>
      <w:lvlJc w:val="left"/>
      <w:pPr>
        <w:tabs>
          <w:tab w:val="num" w:pos="700"/>
        </w:tabs>
        <w:ind w:left="680" w:hanging="340"/>
      </w:pPr>
      <w:rPr>
        <w:rFonts w:ascii="Arial" w:hAnsi="Arial" w:hint="default"/>
        <w:b w:val="0"/>
        <w:i w:val="0"/>
        <w:sz w:val="20"/>
      </w:rPr>
    </w:lvl>
    <w:lvl w:ilvl="1" w:tplc="F364F976" w:tentative="1">
      <w:start w:val="1"/>
      <w:numFmt w:val="bullet"/>
      <w:lvlText w:val="o"/>
      <w:lvlJc w:val="left"/>
      <w:pPr>
        <w:tabs>
          <w:tab w:val="num" w:pos="1440"/>
        </w:tabs>
        <w:ind w:left="1440" w:hanging="360"/>
      </w:pPr>
      <w:rPr>
        <w:rFonts w:ascii="Courier New" w:hAnsi="Courier New" w:hint="default"/>
      </w:rPr>
    </w:lvl>
    <w:lvl w:ilvl="2" w:tplc="DD627EEA" w:tentative="1">
      <w:start w:val="1"/>
      <w:numFmt w:val="bullet"/>
      <w:lvlText w:val=""/>
      <w:lvlJc w:val="left"/>
      <w:pPr>
        <w:tabs>
          <w:tab w:val="num" w:pos="2160"/>
        </w:tabs>
        <w:ind w:left="2160" w:hanging="360"/>
      </w:pPr>
      <w:rPr>
        <w:rFonts w:ascii="Wingdings" w:hAnsi="Wingdings" w:hint="default"/>
      </w:rPr>
    </w:lvl>
    <w:lvl w:ilvl="3" w:tplc="740666F4" w:tentative="1">
      <w:start w:val="1"/>
      <w:numFmt w:val="bullet"/>
      <w:lvlText w:val=""/>
      <w:lvlJc w:val="left"/>
      <w:pPr>
        <w:tabs>
          <w:tab w:val="num" w:pos="2880"/>
        </w:tabs>
        <w:ind w:left="2880" w:hanging="360"/>
      </w:pPr>
      <w:rPr>
        <w:rFonts w:ascii="Symbol" w:hAnsi="Symbol" w:hint="default"/>
      </w:rPr>
    </w:lvl>
    <w:lvl w:ilvl="4" w:tplc="0AF25C96" w:tentative="1">
      <w:start w:val="1"/>
      <w:numFmt w:val="bullet"/>
      <w:lvlText w:val="o"/>
      <w:lvlJc w:val="left"/>
      <w:pPr>
        <w:tabs>
          <w:tab w:val="num" w:pos="3600"/>
        </w:tabs>
        <w:ind w:left="3600" w:hanging="360"/>
      </w:pPr>
      <w:rPr>
        <w:rFonts w:ascii="Courier New" w:hAnsi="Courier New" w:hint="default"/>
      </w:rPr>
    </w:lvl>
    <w:lvl w:ilvl="5" w:tplc="3F7CC91E" w:tentative="1">
      <w:start w:val="1"/>
      <w:numFmt w:val="bullet"/>
      <w:lvlText w:val=""/>
      <w:lvlJc w:val="left"/>
      <w:pPr>
        <w:tabs>
          <w:tab w:val="num" w:pos="4320"/>
        </w:tabs>
        <w:ind w:left="4320" w:hanging="360"/>
      </w:pPr>
      <w:rPr>
        <w:rFonts w:ascii="Wingdings" w:hAnsi="Wingdings" w:hint="default"/>
      </w:rPr>
    </w:lvl>
    <w:lvl w:ilvl="6" w:tplc="3D429B3E" w:tentative="1">
      <w:start w:val="1"/>
      <w:numFmt w:val="bullet"/>
      <w:lvlText w:val=""/>
      <w:lvlJc w:val="left"/>
      <w:pPr>
        <w:tabs>
          <w:tab w:val="num" w:pos="5040"/>
        </w:tabs>
        <w:ind w:left="5040" w:hanging="360"/>
      </w:pPr>
      <w:rPr>
        <w:rFonts w:ascii="Symbol" w:hAnsi="Symbol" w:hint="default"/>
      </w:rPr>
    </w:lvl>
    <w:lvl w:ilvl="7" w:tplc="17241E38" w:tentative="1">
      <w:start w:val="1"/>
      <w:numFmt w:val="bullet"/>
      <w:lvlText w:val="o"/>
      <w:lvlJc w:val="left"/>
      <w:pPr>
        <w:tabs>
          <w:tab w:val="num" w:pos="5760"/>
        </w:tabs>
        <w:ind w:left="5760" w:hanging="360"/>
      </w:pPr>
      <w:rPr>
        <w:rFonts w:ascii="Courier New" w:hAnsi="Courier New" w:hint="default"/>
      </w:rPr>
    </w:lvl>
    <w:lvl w:ilvl="8" w:tplc="A30A4B5E" w:tentative="1">
      <w:start w:val="1"/>
      <w:numFmt w:val="bullet"/>
      <w:lvlText w:val=""/>
      <w:lvlJc w:val="left"/>
      <w:pPr>
        <w:tabs>
          <w:tab w:val="num" w:pos="6480"/>
        </w:tabs>
        <w:ind w:left="6480" w:hanging="360"/>
      </w:pPr>
      <w:rPr>
        <w:rFonts w:ascii="Wingdings" w:hAnsi="Wingdings" w:hint="default"/>
      </w:rPr>
    </w:lvl>
  </w:abstractNum>
  <w:abstractNum w:abstractNumId="31">
    <w:nsid w:val="6B3C2CE7"/>
    <w:multiLevelType w:val="hybridMultilevel"/>
    <w:tmpl w:val="980CA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57A2A5A"/>
    <w:multiLevelType w:val="hybridMultilevel"/>
    <w:tmpl w:val="DD7C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0106B5"/>
    <w:multiLevelType w:val="hybridMultilevel"/>
    <w:tmpl w:val="F29A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506E9B"/>
    <w:multiLevelType w:val="hybridMultilevel"/>
    <w:tmpl w:val="14DC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2"/>
  </w:num>
  <w:num w:numId="2">
    <w:abstractNumId w:val="10"/>
  </w:num>
  <w:num w:numId="3">
    <w:abstractNumId w:val="7"/>
  </w:num>
  <w:num w:numId="4">
    <w:abstractNumId w:val="16"/>
  </w:num>
  <w:num w:numId="5">
    <w:abstractNumId w:val="29"/>
  </w:num>
  <w:num w:numId="6">
    <w:abstractNumId w:val="20"/>
  </w:num>
  <w:num w:numId="7">
    <w:abstractNumId w:val="21"/>
  </w:num>
  <w:num w:numId="8">
    <w:abstractNumId w:val="36"/>
  </w:num>
  <w:num w:numId="9">
    <w:abstractNumId w:val="28"/>
  </w:num>
  <w:num w:numId="10">
    <w:abstractNumId w:val="25"/>
  </w:num>
  <w:num w:numId="11">
    <w:abstractNumId w:val="30"/>
  </w:num>
  <w:num w:numId="12">
    <w:abstractNumId w:val="8"/>
  </w:num>
  <w:num w:numId="13">
    <w:abstractNumId w:val="12"/>
  </w:num>
  <w:num w:numId="14">
    <w:abstractNumId w:val="14"/>
  </w:num>
  <w:num w:numId="15">
    <w:abstractNumId w:val="18"/>
  </w:num>
  <w:num w:numId="16">
    <w:abstractNumId w:val="1"/>
  </w:num>
  <w:num w:numId="17">
    <w:abstractNumId w:val="19"/>
  </w:num>
  <w:num w:numId="18">
    <w:abstractNumId w:val="0"/>
  </w:num>
  <w:num w:numId="19">
    <w:abstractNumId w:val="24"/>
  </w:num>
  <w:num w:numId="20">
    <w:abstractNumId w:val="35"/>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7"/>
  </w:num>
  <w:num w:numId="24">
    <w:abstractNumId w:val="2"/>
  </w:num>
  <w:num w:numId="25">
    <w:abstractNumId w:val="35"/>
  </w:num>
  <w:num w:numId="26">
    <w:abstractNumId w:val="11"/>
  </w:num>
  <w:num w:numId="27">
    <w:abstractNumId w:val="34"/>
  </w:num>
  <w:num w:numId="28">
    <w:abstractNumId w:val="5"/>
  </w:num>
  <w:num w:numId="29">
    <w:abstractNumId w:val="23"/>
  </w:num>
  <w:num w:numId="30">
    <w:abstractNumId w:val="9"/>
  </w:num>
  <w:num w:numId="31">
    <w:abstractNumId w:val="33"/>
  </w:num>
  <w:num w:numId="32">
    <w:abstractNumId w:val="26"/>
  </w:num>
  <w:num w:numId="33">
    <w:abstractNumId w:val="13"/>
  </w:num>
  <w:num w:numId="34">
    <w:abstractNumId w:val="3"/>
  </w:num>
  <w:num w:numId="35">
    <w:abstractNumId w:val="22"/>
  </w:num>
  <w:num w:numId="36">
    <w:abstractNumId w:val="15"/>
  </w:num>
  <w:num w:numId="37">
    <w:abstractNumId w:val="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C"/>
    <w:rsid w:val="000119F2"/>
    <w:rsid w:val="00023878"/>
    <w:rsid w:val="00052988"/>
    <w:rsid w:val="000A796A"/>
    <w:rsid w:val="000D343F"/>
    <w:rsid w:val="000E2FE5"/>
    <w:rsid w:val="000E5F71"/>
    <w:rsid w:val="00101EB6"/>
    <w:rsid w:val="001024CC"/>
    <w:rsid w:val="001059CD"/>
    <w:rsid w:val="001118E4"/>
    <w:rsid w:val="00116515"/>
    <w:rsid w:val="00117B02"/>
    <w:rsid w:val="001203B7"/>
    <w:rsid w:val="00126F34"/>
    <w:rsid w:val="00130C7C"/>
    <w:rsid w:val="00142D00"/>
    <w:rsid w:val="00144071"/>
    <w:rsid w:val="00162252"/>
    <w:rsid w:val="00165642"/>
    <w:rsid w:val="0016683A"/>
    <w:rsid w:val="0017248D"/>
    <w:rsid w:val="001A3BC2"/>
    <w:rsid w:val="001B356C"/>
    <w:rsid w:val="001B5AC6"/>
    <w:rsid w:val="001B7D1B"/>
    <w:rsid w:val="001E350C"/>
    <w:rsid w:val="002111FF"/>
    <w:rsid w:val="002143F4"/>
    <w:rsid w:val="002234EB"/>
    <w:rsid w:val="00223890"/>
    <w:rsid w:val="00247997"/>
    <w:rsid w:val="00252695"/>
    <w:rsid w:val="00256E12"/>
    <w:rsid w:val="00284497"/>
    <w:rsid w:val="0029024E"/>
    <w:rsid w:val="002944B9"/>
    <w:rsid w:val="00297929"/>
    <w:rsid w:val="002D5C37"/>
    <w:rsid w:val="002E00B5"/>
    <w:rsid w:val="002E76E6"/>
    <w:rsid w:val="002F56F0"/>
    <w:rsid w:val="002F691F"/>
    <w:rsid w:val="0031238D"/>
    <w:rsid w:val="00323FB0"/>
    <w:rsid w:val="0036287A"/>
    <w:rsid w:val="00377493"/>
    <w:rsid w:val="00392E90"/>
    <w:rsid w:val="003B2B8F"/>
    <w:rsid w:val="003F474F"/>
    <w:rsid w:val="00403A34"/>
    <w:rsid w:val="0041482A"/>
    <w:rsid w:val="004247C1"/>
    <w:rsid w:val="00424815"/>
    <w:rsid w:val="0043126A"/>
    <w:rsid w:val="0043722E"/>
    <w:rsid w:val="0046713D"/>
    <w:rsid w:val="00480D59"/>
    <w:rsid w:val="004E106D"/>
    <w:rsid w:val="004F22F8"/>
    <w:rsid w:val="004F422F"/>
    <w:rsid w:val="004F4E0E"/>
    <w:rsid w:val="00501BB5"/>
    <w:rsid w:val="00504BF6"/>
    <w:rsid w:val="005078C6"/>
    <w:rsid w:val="00510498"/>
    <w:rsid w:val="00514977"/>
    <w:rsid w:val="00523ACF"/>
    <w:rsid w:val="0052578A"/>
    <w:rsid w:val="00531185"/>
    <w:rsid w:val="005615F7"/>
    <w:rsid w:val="00584557"/>
    <w:rsid w:val="005C65BB"/>
    <w:rsid w:val="006174AC"/>
    <w:rsid w:val="0064124C"/>
    <w:rsid w:val="006419CD"/>
    <w:rsid w:val="00641F1F"/>
    <w:rsid w:val="006438C0"/>
    <w:rsid w:val="00663405"/>
    <w:rsid w:val="006649CF"/>
    <w:rsid w:val="00675E9B"/>
    <w:rsid w:val="006A2183"/>
    <w:rsid w:val="006A50D5"/>
    <w:rsid w:val="006B5A88"/>
    <w:rsid w:val="006F6DC3"/>
    <w:rsid w:val="0070715B"/>
    <w:rsid w:val="00707FCE"/>
    <w:rsid w:val="007227C3"/>
    <w:rsid w:val="00734221"/>
    <w:rsid w:val="007362A5"/>
    <w:rsid w:val="007A24C0"/>
    <w:rsid w:val="007D068E"/>
    <w:rsid w:val="007F760D"/>
    <w:rsid w:val="00840943"/>
    <w:rsid w:val="008468A3"/>
    <w:rsid w:val="00854678"/>
    <w:rsid w:val="008619E2"/>
    <w:rsid w:val="008A446C"/>
    <w:rsid w:val="008B138D"/>
    <w:rsid w:val="008B480B"/>
    <w:rsid w:val="008D308D"/>
    <w:rsid w:val="008E4EFD"/>
    <w:rsid w:val="008E5D52"/>
    <w:rsid w:val="00925730"/>
    <w:rsid w:val="00925C35"/>
    <w:rsid w:val="00972098"/>
    <w:rsid w:val="00975499"/>
    <w:rsid w:val="00982E57"/>
    <w:rsid w:val="00986E2D"/>
    <w:rsid w:val="00987F00"/>
    <w:rsid w:val="009960E0"/>
    <w:rsid w:val="009A2098"/>
    <w:rsid w:val="009A43C2"/>
    <w:rsid w:val="009D1765"/>
    <w:rsid w:val="009D2DA1"/>
    <w:rsid w:val="009F34CE"/>
    <w:rsid w:val="00A00945"/>
    <w:rsid w:val="00A0459E"/>
    <w:rsid w:val="00A248A1"/>
    <w:rsid w:val="00A405BC"/>
    <w:rsid w:val="00A41B47"/>
    <w:rsid w:val="00A45B11"/>
    <w:rsid w:val="00A51EE5"/>
    <w:rsid w:val="00A57839"/>
    <w:rsid w:val="00A71A26"/>
    <w:rsid w:val="00A73476"/>
    <w:rsid w:val="00A93E24"/>
    <w:rsid w:val="00AB6027"/>
    <w:rsid w:val="00AC24A8"/>
    <w:rsid w:val="00AC283C"/>
    <w:rsid w:val="00AC2B65"/>
    <w:rsid w:val="00AC413E"/>
    <w:rsid w:val="00AC783E"/>
    <w:rsid w:val="00AE05BC"/>
    <w:rsid w:val="00AE4600"/>
    <w:rsid w:val="00AF5F7B"/>
    <w:rsid w:val="00B7195A"/>
    <w:rsid w:val="00B80012"/>
    <w:rsid w:val="00BA7071"/>
    <w:rsid w:val="00BC4114"/>
    <w:rsid w:val="00BC5DD2"/>
    <w:rsid w:val="00BD4DBD"/>
    <w:rsid w:val="00BD517E"/>
    <w:rsid w:val="00BE1D67"/>
    <w:rsid w:val="00C351A0"/>
    <w:rsid w:val="00C53FCA"/>
    <w:rsid w:val="00C56C57"/>
    <w:rsid w:val="00C77273"/>
    <w:rsid w:val="00CB0465"/>
    <w:rsid w:val="00CB5BCD"/>
    <w:rsid w:val="00CD2C7F"/>
    <w:rsid w:val="00CD555C"/>
    <w:rsid w:val="00CE38A6"/>
    <w:rsid w:val="00CF360D"/>
    <w:rsid w:val="00D10344"/>
    <w:rsid w:val="00D11652"/>
    <w:rsid w:val="00D1698B"/>
    <w:rsid w:val="00D2020F"/>
    <w:rsid w:val="00D302B3"/>
    <w:rsid w:val="00D33281"/>
    <w:rsid w:val="00D6054A"/>
    <w:rsid w:val="00D61AA7"/>
    <w:rsid w:val="00D6363A"/>
    <w:rsid w:val="00D655B8"/>
    <w:rsid w:val="00D83CB6"/>
    <w:rsid w:val="00D9523E"/>
    <w:rsid w:val="00DA03A2"/>
    <w:rsid w:val="00DC4FD3"/>
    <w:rsid w:val="00DD3A9B"/>
    <w:rsid w:val="00DE4058"/>
    <w:rsid w:val="00E1550D"/>
    <w:rsid w:val="00E221AC"/>
    <w:rsid w:val="00E2404A"/>
    <w:rsid w:val="00E53C19"/>
    <w:rsid w:val="00E66457"/>
    <w:rsid w:val="00E76AAF"/>
    <w:rsid w:val="00E7701F"/>
    <w:rsid w:val="00E81658"/>
    <w:rsid w:val="00EB580E"/>
    <w:rsid w:val="00EB7DF0"/>
    <w:rsid w:val="00ED0525"/>
    <w:rsid w:val="00ED41DB"/>
    <w:rsid w:val="00ED5C04"/>
    <w:rsid w:val="00EF1115"/>
    <w:rsid w:val="00F00BE8"/>
    <w:rsid w:val="00F04CE5"/>
    <w:rsid w:val="00F16F77"/>
    <w:rsid w:val="00F21DCB"/>
    <w:rsid w:val="00F33491"/>
    <w:rsid w:val="00F37034"/>
    <w:rsid w:val="00F42852"/>
    <w:rsid w:val="00F5255D"/>
    <w:rsid w:val="00F54FE6"/>
    <w:rsid w:val="00F57E31"/>
    <w:rsid w:val="00F67070"/>
    <w:rsid w:val="00F742C2"/>
    <w:rsid w:val="00F76B40"/>
    <w:rsid w:val="00F905E4"/>
    <w:rsid w:val="00F909C6"/>
    <w:rsid w:val="00F9321E"/>
    <w:rsid w:val="00FB7F49"/>
    <w:rsid w:val="00FC50C4"/>
    <w:rsid w:val="00FE4F65"/>
    <w:rsid w:val="00FF04A7"/>
    <w:rsid w:val="00FF1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link w:val="PlainTextChar"/>
    <w:uiPriority w:val="99"/>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character" w:customStyle="1" w:styleId="PlainTextChar">
    <w:name w:val="Plain Text Char"/>
    <w:basedOn w:val="DefaultParagraphFont"/>
    <w:link w:val="PlainText"/>
    <w:uiPriority w:val="99"/>
    <w:rsid w:val="00CD555C"/>
    <w:rPr>
      <w:rFonts w:ascii="Courier New" w:eastAsia="Times New Roman" w:hAnsi="Courier New"/>
    </w:rPr>
  </w:style>
  <w:style w:type="table" w:styleId="TableGrid">
    <w:name w:val="Table Grid"/>
    <w:basedOn w:val="TableNormal"/>
    <w:uiPriority w:val="59"/>
    <w:rsid w:val="0036287A"/>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link w:val="PlainTextChar"/>
    <w:uiPriority w:val="99"/>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character" w:customStyle="1" w:styleId="PlainTextChar">
    <w:name w:val="Plain Text Char"/>
    <w:basedOn w:val="DefaultParagraphFont"/>
    <w:link w:val="PlainText"/>
    <w:uiPriority w:val="99"/>
    <w:rsid w:val="00CD555C"/>
    <w:rPr>
      <w:rFonts w:ascii="Courier New" w:eastAsia="Times New Roman" w:hAnsi="Courier New"/>
    </w:rPr>
  </w:style>
  <w:style w:type="table" w:styleId="TableGrid">
    <w:name w:val="Table Grid"/>
    <w:basedOn w:val="TableNormal"/>
    <w:uiPriority w:val="59"/>
    <w:rsid w:val="0036287A"/>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682">
      <w:bodyDiv w:val="1"/>
      <w:marLeft w:val="0"/>
      <w:marRight w:val="0"/>
      <w:marTop w:val="0"/>
      <w:marBottom w:val="0"/>
      <w:divBdr>
        <w:top w:val="none" w:sz="0" w:space="0" w:color="auto"/>
        <w:left w:val="none" w:sz="0" w:space="0" w:color="auto"/>
        <w:bottom w:val="none" w:sz="0" w:space="0" w:color="auto"/>
        <w:right w:val="none" w:sz="0" w:space="0" w:color="auto"/>
      </w:divBdr>
    </w:div>
    <w:div w:id="545718931">
      <w:bodyDiv w:val="1"/>
      <w:marLeft w:val="0"/>
      <w:marRight w:val="0"/>
      <w:marTop w:val="0"/>
      <w:marBottom w:val="0"/>
      <w:divBdr>
        <w:top w:val="none" w:sz="0" w:space="0" w:color="auto"/>
        <w:left w:val="none" w:sz="0" w:space="0" w:color="auto"/>
        <w:bottom w:val="none" w:sz="0" w:space="0" w:color="auto"/>
        <w:right w:val="none" w:sz="0" w:space="0" w:color="auto"/>
      </w:divBdr>
    </w:div>
    <w:div w:id="573128247">
      <w:bodyDiv w:val="1"/>
      <w:marLeft w:val="0"/>
      <w:marRight w:val="0"/>
      <w:marTop w:val="0"/>
      <w:marBottom w:val="0"/>
      <w:divBdr>
        <w:top w:val="none" w:sz="0" w:space="0" w:color="auto"/>
        <w:left w:val="none" w:sz="0" w:space="0" w:color="auto"/>
        <w:bottom w:val="none" w:sz="0" w:space="0" w:color="auto"/>
        <w:right w:val="none" w:sz="0" w:space="0" w:color="auto"/>
      </w:divBdr>
    </w:div>
    <w:div w:id="705327794">
      <w:bodyDiv w:val="1"/>
      <w:marLeft w:val="0"/>
      <w:marRight w:val="0"/>
      <w:marTop w:val="0"/>
      <w:marBottom w:val="0"/>
      <w:divBdr>
        <w:top w:val="none" w:sz="0" w:space="0" w:color="auto"/>
        <w:left w:val="none" w:sz="0" w:space="0" w:color="auto"/>
        <w:bottom w:val="none" w:sz="0" w:space="0" w:color="auto"/>
        <w:right w:val="none" w:sz="0" w:space="0" w:color="auto"/>
      </w:divBdr>
    </w:div>
    <w:div w:id="730155351">
      <w:bodyDiv w:val="1"/>
      <w:marLeft w:val="0"/>
      <w:marRight w:val="0"/>
      <w:marTop w:val="0"/>
      <w:marBottom w:val="0"/>
      <w:divBdr>
        <w:top w:val="none" w:sz="0" w:space="0" w:color="auto"/>
        <w:left w:val="none" w:sz="0" w:space="0" w:color="auto"/>
        <w:bottom w:val="none" w:sz="0" w:space="0" w:color="auto"/>
        <w:right w:val="none" w:sz="0" w:space="0" w:color="auto"/>
      </w:divBdr>
    </w:div>
    <w:div w:id="1156339071">
      <w:bodyDiv w:val="1"/>
      <w:marLeft w:val="0"/>
      <w:marRight w:val="0"/>
      <w:marTop w:val="0"/>
      <w:marBottom w:val="0"/>
      <w:divBdr>
        <w:top w:val="none" w:sz="0" w:space="0" w:color="auto"/>
        <w:left w:val="none" w:sz="0" w:space="0" w:color="auto"/>
        <w:bottom w:val="none" w:sz="0" w:space="0" w:color="auto"/>
        <w:right w:val="none" w:sz="0" w:space="0" w:color="auto"/>
      </w:divBdr>
    </w:div>
    <w:div w:id="1290404556">
      <w:bodyDiv w:val="1"/>
      <w:marLeft w:val="0"/>
      <w:marRight w:val="0"/>
      <w:marTop w:val="0"/>
      <w:marBottom w:val="0"/>
      <w:divBdr>
        <w:top w:val="none" w:sz="0" w:space="0" w:color="auto"/>
        <w:left w:val="none" w:sz="0" w:space="0" w:color="auto"/>
        <w:bottom w:val="none" w:sz="0" w:space="0" w:color="auto"/>
        <w:right w:val="none" w:sz="0" w:space="0" w:color="auto"/>
      </w:divBdr>
    </w:div>
    <w:div w:id="1596210232">
      <w:bodyDiv w:val="1"/>
      <w:marLeft w:val="0"/>
      <w:marRight w:val="0"/>
      <w:marTop w:val="0"/>
      <w:marBottom w:val="0"/>
      <w:divBdr>
        <w:top w:val="none" w:sz="0" w:space="0" w:color="auto"/>
        <w:left w:val="none" w:sz="0" w:space="0" w:color="auto"/>
        <w:bottom w:val="none" w:sz="0" w:space="0" w:color="auto"/>
        <w:right w:val="none" w:sz="0" w:space="0" w:color="auto"/>
      </w:divBdr>
    </w:div>
    <w:div w:id="1610315264">
      <w:bodyDiv w:val="1"/>
      <w:marLeft w:val="0"/>
      <w:marRight w:val="0"/>
      <w:marTop w:val="0"/>
      <w:marBottom w:val="0"/>
      <w:divBdr>
        <w:top w:val="none" w:sz="0" w:space="0" w:color="auto"/>
        <w:left w:val="none" w:sz="0" w:space="0" w:color="auto"/>
        <w:bottom w:val="none" w:sz="0" w:space="0" w:color="auto"/>
        <w:right w:val="none" w:sz="0" w:space="0" w:color="auto"/>
      </w:divBdr>
    </w:div>
    <w:div w:id="1981379404">
      <w:bodyDiv w:val="1"/>
      <w:marLeft w:val="0"/>
      <w:marRight w:val="0"/>
      <w:marTop w:val="0"/>
      <w:marBottom w:val="0"/>
      <w:divBdr>
        <w:top w:val="none" w:sz="0" w:space="0" w:color="auto"/>
        <w:left w:val="none" w:sz="0" w:space="0" w:color="auto"/>
        <w:bottom w:val="none" w:sz="0" w:space="0" w:color="auto"/>
        <w:right w:val="none" w:sz="0" w:space="0" w:color="auto"/>
      </w:divBdr>
    </w:div>
    <w:div w:id="1989167270">
      <w:bodyDiv w:val="1"/>
      <w:marLeft w:val="0"/>
      <w:marRight w:val="0"/>
      <w:marTop w:val="0"/>
      <w:marBottom w:val="0"/>
      <w:divBdr>
        <w:top w:val="none" w:sz="0" w:space="0" w:color="auto"/>
        <w:left w:val="none" w:sz="0" w:space="0" w:color="auto"/>
        <w:bottom w:val="none" w:sz="0" w:space="0" w:color="auto"/>
        <w:right w:val="none" w:sz="0" w:space="0" w:color="auto"/>
      </w:divBdr>
    </w:div>
    <w:div w:id="2082676265">
      <w:bodyDiv w:val="1"/>
      <w:marLeft w:val="0"/>
      <w:marRight w:val="0"/>
      <w:marTop w:val="0"/>
      <w:marBottom w:val="0"/>
      <w:divBdr>
        <w:top w:val="none" w:sz="0" w:space="0" w:color="auto"/>
        <w:left w:val="none" w:sz="0" w:space="0" w:color="auto"/>
        <w:bottom w:val="none" w:sz="0" w:space="0" w:color="auto"/>
        <w:right w:val="none" w:sz="0" w:space="0" w:color="auto"/>
      </w:divBdr>
      <w:divsChild>
        <w:div w:id="2062826673">
          <w:marLeft w:val="0"/>
          <w:marRight w:val="0"/>
          <w:marTop w:val="0"/>
          <w:marBottom w:val="0"/>
          <w:divBdr>
            <w:top w:val="single" w:sz="24" w:space="0" w:color="6A6565"/>
            <w:left w:val="none" w:sz="0" w:space="0" w:color="auto"/>
            <w:bottom w:val="none" w:sz="0" w:space="0" w:color="auto"/>
            <w:right w:val="none" w:sz="0" w:space="0" w:color="auto"/>
          </w:divBdr>
          <w:divsChild>
            <w:div w:id="1407653085">
              <w:marLeft w:val="0"/>
              <w:marRight w:val="0"/>
              <w:marTop w:val="0"/>
              <w:marBottom w:val="0"/>
              <w:divBdr>
                <w:top w:val="none" w:sz="0" w:space="0" w:color="auto"/>
                <w:left w:val="none" w:sz="0" w:space="0" w:color="auto"/>
                <w:bottom w:val="none" w:sz="0" w:space="0" w:color="auto"/>
                <w:right w:val="none" w:sz="0" w:space="0" w:color="auto"/>
              </w:divBdr>
              <w:divsChild>
                <w:div w:id="1560166737">
                  <w:marLeft w:val="0"/>
                  <w:marRight w:val="0"/>
                  <w:marTop w:val="0"/>
                  <w:marBottom w:val="0"/>
                  <w:divBdr>
                    <w:top w:val="none" w:sz="0" w:space="0" w:color="auto"/>
                    <w:left w:val="none" w:sz="0" w:space="0" w:color="auto"/>
                    <w:bottom w:val="none" w:sz="0" w:space="0" w:color="auto"/>
                    <w:right w:val="none" w:sz="0" w:space="0" w:color="auto"/>
                  </w:divBdr>
                  <w:divsChild>
                    <w:div w:id="866018774">
                      <w:marLeft w:val="0"/>
                      <w:marRight w:val="0"/>
                      <w:marTop w:val="0"/>
                      <w:marBottom w:val="0"/>
                      <w:divBdr>
                        <w:top w:val="none" w:sz="0" w:space="0" w:color="auto"/>
                        <w:left w:val="none" w:sz="0" w:space="0" w:color="auto"/>
                        <w:bottom w:val="none" w:sz="0" w:space="0" w:color="auto"/>
                        <w:right w:val="none" w:sz="0" w:space="0" w:color="auto"/>
                      </w:divBdr>
                      <w:divsChild>
                        <w:div w:id="1280069085">
                          <w:marLeft w:val="0"/>
                          <w:marRight w:val="0"/>
                          <w:marTop w:val="0"/>
                          <w:marBottom w:val="0"/>
                          <w:divBdr>
                            <w:top w:val="none" w:sz="0" w:space="0" w:color="auto"/>
                            <w:left w:val="none" w:sz="0" w:space="0" w:color="auto"/>
                            <w:bottom w:val="none" w:sz="0" w:space="0" w:color="auto"/>
                            <w:right w:val="none" w:sz="0" w:space="0" w:color="auto"/>
                          </w:divBdr>
                          <w:divsChild>
                            <w:div w:id="186456678">
                              <w:marLeft w:val="0"/>
                              <w:marRight w:val="0"/>
                              <w:marTop w:val="0"/>
                              <w:marBottom w:val="0"/>
                              <w:divBdr>
                                <w:top w:val="none" w:sz="0" w:space="0" w:color="auto"/>
                                <w:left w:val="none" w:sz="0" w:space="0" w:color="auto"/>
                                <w:bottom w:val="none" w:sz="0" w:space="0" w:color="auto"/>
                                <w:right w:val="none" w:sz="0" w:space="0" w:color="auto"/>
                              </w:divBdr>
                              <w:divsChild>
                                <w:div w:id="850994459">
                                  <w:marLeft w:val="0"/>
                                  <w:marRight w:val="0"/>
                                  <w:marTop w:val="0"/>
                                  <w:marBottom w:val="0"/>
                                  <w:divBdr>
                                    <w:top w:val="none" w:sz="0" w:space="0" w:color="auto"/>
                                    <w:left w:val="none" w:sz="0" w:space="0" w:color="auto"/>
                                    <w:bottom w:val="none" w:sz="0" w:space="0" w:color="auto"/>
                                    <w:right w:val="none" w:sz="0" w:space="0" w:color="auto"/>
                                  </w:divBdr>
                                  <w:divsChild>
                                    <w:div w:id="939996709">
                                      <w:marLeft w:val="0"/>
                                      <w:marRight w:val="-14550"/>
                                      <w:marTop w:val="0"/>
                                      <w:marBottom w:val="0"/>
                                      <w:divBdr>
                                        <w:top w:val="none" w:sz="0" w:space="0" w:color="auto"/>
                                        <w:left w:val="none" w:sz="0" w:space="0" w:color="auto"/>
                                        <w:bottom w:val="none" w:sz="0" w:space="0" w:color="auto"/>
                                        <w:right w:val="none" w:sz="0" w:space="0" w:color="auto"/>
                                      </w:divBdr>
                                      <w:divsChild>
                                        <w:div w:id="163976608">
                                          <w:marLeft w:val="0"/>
                                          <w:marRight w:val="0"/>
                                          <w:marTop w:val="0"/>
                                          <w:marBottom w:val="0"/>
                                          <w:divBdr>
                                            <w:top w:val="none" w:sz="0" w:space="0" w:color="auto"/>
                                            <w:left w:val="none" w:sz="0" w:space="0" w:color="auto"/>
                                            <w:bottom w:val="none" w:sz="0" w:space="0" w:color="auto"/>
                                            <w:right w:val="none" w:sz="0" w:space="0" w:color="auto"/>
                                          </w:divBdr>
                                          <w:divsChild>
                                            <w:div w:id="1810243746">
                                              <w:marLeft w:val="0"/>
                                              <w:marRight w:val="0"/>
                                              <w:marTop w:val="0"/>
                                              <w:marBottom w:val="0"/>
                                              <w:divBdr>
                                                <w:top w:val="none" w:sz="0" w:space="0" w:color="auto"/>
                                                <w:left w:val="none" w:sz="0" w:space="0" w:color="auto"/>
                                                <w:bottom w:val="none" w:sz="0" w:space="0" w:color="auto"/>
                                                <w:right w:val="none" w:sz="0" w:space="0" w:color="auto"/>
                                              </w:divBdr>
                                              <w:divsChild>
                                                <w:div w:id="1422219416">
                                                  <w:marLeft w:val="0"/>
                                                  <w:marRight w:val="0"/>
                                                  <w:marTop w:val="0"/>
                                                  <w:marBottom w:val="0"/>
                                                  <w:divBdr>
                                                    <w:top w:val="none" w:sz="0" w:space="0" w:color="auto"/>
                                                    <w:left w:val="none" w:sz="0" w:space="0" w:color="auto"/>
                                                    <w:bottom w:val="none" w:sz="0" w:space="0" w:color="auto"/>
                                                    <w:right w:val="none" w:sz="0" w:space="0" w:color="auto"/>
                                                  </w:divBdr>
                                                  <w:divsChild>
                                                    <w:div w:id="351341918">
                                                      <w:marLeft w:val="0"/>
                                                      <w:marRight w:val="0"/>
                                                      <w:marTop w:val="0"/>
                                                      <w:marBottom w:val="0"/>
                                                      <w:divBdr>
                                                        <w:top w:val="none" w:sz="0" w:space="0" w:color="auto"/>
                                                        <w:left w:val="none" w:sz="0" w:space="0" w:color="auto"/>
                                                        <w:bottom w:val="none" w:sz="0" w:space="0" w:color="auto"/>
                                                        <w:right w:val="none" w:sz="0" w:space="0" w:color="auto"/>
                                                      </w:divBdr>
                                                      <w:divsChild>
                                                        <w:div w:id="6652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anne.lucking@icae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7BE02-1684-4DAC-9A74-B1322E5D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AC814CB4.dotm</Template>
  <TotalTime>3</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2589</CharactersWithSpaces>
  <SharedDoc>false</SharedDoc>
  <HLinks>
    <vt:vector size="12" baseType="variant">
      <vt:variant>
        <vt:i4>6029382</vt:i4>
      </vt:variant>
      <vt:variant>
        <vt:i4>3</vt:i4>
      </vt:variant>
      <vt:variant>
        <vt:i4>0</vt:i4>
      </vt:variant>
      <vt:variant>
        <vt:i4>5</vt:i4>
      </vt:variant>
      <vt:variant>
        <vt:lpwstr>http://www.icaew.com/northern</vt:lpwstr>
      </vt:variant>
      <vt:variant>
        <vt:lpwstr/>
      </vt:variant>
      <vt:variant>
        <vt:i4>917628</vt:i4>
      </vt:variant>
      <vt:variant>
        <vt:i4>0</vt:i4>
      </vt:variant>
      <vt:variant>
        <vt:i4>0</vt:i4>
      </vt:variant>
      <vt:variant>
        <vt:i4>5</vt:i4>
      </vt:variant>
      <vt:variant>
        <vt:lpwstr>mailto:marie.rice@icaew.com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Joanne Lucking</cp:lastModifiedBy>
  <cp:revision>3</cp:revision>
  <cp:lastPrinted>2012-04-20T19:12:00Z</cp:lastPrinted>
  <dcterms:created xsi:type="dcterms:W3CDTF">2014-11-28T17:17:00Z</dcterms:created>
  <dcterms:modified xsi:type="dcterms:W3CDTF">2014-11-28T17:21:00Z</dcterms:modified>
</cp:coreProperties>
</file>