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ED" w:rsidRDefault="003925ED" w:rsidP="003925ED">
      <w:pPr>
        <w:rPr>
          <w:b/>
          <w:sz w:val="28"/>
        </w:rPr>
      </w:pPr>
      <w:bookmarkStart w:id="0" w:name="_GoBack"/>
      <w:bookmarkEnd w:id="0"/>
      <w:r w:rsidRPr="00EF1238">
        <w:rPr>
          <w:b/>
          <w:sz w:val="28"/>
        </w:rPr>
        <w:t>Response to consultation document “</w:t>
      </w:r>
      <w:r>
        <w:rPr>
          <w:b/>
          <w:sz w:val="28"/>
        </w:rPr>
        <w:t>Making better use of third party information</w:t>
      </w:r>
      <w:r w:rsidRPr="00EF1238">
        <w:rPr>
          <w:b/>
          <w:sz w:val="28"/>
        </w:rPr>
        <w:t>”</w:t>
      </w:r>
    </w:p>
    <w:p w:rsidR="003925ED" w:rsidRDefault="003925ED" w:rsidP="003925ED">
      <w:pPr>
        <w:rPr>
          <w:b/>
          <w:sz w:val="28"/>
        </w:rPr>
      </w:pPr>
    </w:p>
    <w:p w:rsidR="003925ED" w:rsidRDefault="003925ED" w:rsidP="003925ED">
      <w:pPr>
        <w:pBdr>
          <w:top w:val="single" w:sz="4" w:space="1" w:color="auto"/>
          <w:left w:val="single" w:sz="4" w:space="4" w:color="auto"/>
          <w:bottom w:val="single" w:sz="4" w:space="1" w:color="auto"/>
          <w:right w:val="single" w:sz="4" w:space="4" w:color="auto"/>
        </w:pBdr>
        <w:rPr>
          <w:color w:val="FF0000"/>
          <w:sz w:val="28"/>
        </w:rPr>
      </w:pPr>
      <w:r w:rsidRPr="0043485B">
        <w:rPr>
          <w:color w:val="FF0000"/>
          <w:sz w:val="28"/>
        </w:rPr>
        <w:t xml:space="preserve">Responses should be sent by 7 November 2016 </w:t>
      </w:r>
    </w:p>
    <w:p w:rsidR="003925ED" w:rsidRPr="0043485B" w:rsidRDefault="003925ED" w:rsidP="003925ED">
      <w:pPr>
        <w:pBdr>
          <w:top w:val="single" w:sz="4" w:space="1" w:color="auto"/>
          <w:left w:val="single" w:sz="4" w:space="4" w:color="auto"/>
          <w:bottom w:val="single" w:sz="4" w:space="1" w:color="auto"/>
          <w:right w:val="single" w:sz="4" w:space="4" w:color="auto"/>
        </w:pBdr>
        <w:rPr>
          <w:color w:val="FF0000"/>
          <w:sz w:val="28"/>
        </w:rPr>
      </w:pPr>
      <w:r w:rsidRPr="0043485B">
        <w:rPr>
          <w:color w:val="FF0000"/>
          <w:sz w:val="28"/>
        </w:rPr>
        <w:t xml:space="preserve">by e-mail to:  </w:t>
      </w:r>
      <w:r w:rsidRPr="003925ED">
        <w:rPr>
          <w:color w:val="FF0000"/>
          <w:sz w:val="28"/>
        </w:rPr>
        <w:t>processtransformation.mtd@hmrc.gsi.gov.uk</w:t>
      </w:r>
    </w:p>
    <w:p w:rsidR="003925ED" w:rsidRDefault="003925ED" w:rsidP="003925ED">
      <w:pPr>
        <w:pBdr>
          <w:top w:val="single" w:sz="4" w:space="1" w:color="auto"/>
          <w:left w:val="single" w:sz="4" w:space="4" w:color="auto"/>
          <w:bottom w:val="single" w:sz="4" w:space="1" w:color="auto"/>
          <w:right w:val="single" w:sz="4" w:space="4" w:color="auto"/>
        </w:pBdr>
        <w:rPr>
          <w:color w:val="FF0000"/>
          <w:sz w:val="28"/>
        </w:rPr>
      </w:pPr>
      <w:r w:rsidRPr="0043485B">
        <w:rPr>
          <w:color w:val="FF0000"/>
          <w:sz w:val="28"/>
        </w:rPr>
        <w:t xml:space="preserve">or by post to:   </w:t>
      </w:r>
    </w:p>
    <w:p w:rsidR="003925ED" w:rsidRDefault="003925ED" w:rsidP="003925ED">
      <w:pPr>
        <w:pBdr>
          <w:top w:val="single" w:sz="4" w:space="1" w:color="auto"/>
          <w:left w:val="single" w:sz="4" w:space="4" w:color="auto"/>
          <w:bottom w:val="single" w:sz="4" w:space="1" w:color="auto"/>
          <w:right w:val="single" w:sz="4" w:space="4" w:color="auto"/>
        </w:pBdr>
        <w:rPr>
          <w:color w:val="FF0000"/>
          <w:sz w:val="28"/>
        </w:rPr>
      </w:pPr>
      <w:r w:rsidRPr="0043485B">
        <w:rPr>
          <w:color w:val="FF0000"/>
          <w:sz w:val="28"/>
        </w:rPr>
        <w:t xml:space="preserve">HM Revenue and Customs </w:t>
      </w:r>
    </w:p>
    <w:p w:rsidR="003925ED" w:rsidRDefault="003925ED" w:rsidP="003925ED">
      <w:pPr>
        <w:pBdr>
          <w:top w:val="single" w:sz="4" w:space="1" w:color="auto"/>
          <w:left w:val="single" w:sz="4" w:space="4" w:color="auto"/>
          <w:bottom w:val="single" w:sz="4" w:space="1" w:color="auto"/>
          <w:right w:val="single" w:sz="4" w:space="4" w:color="auto"/>
        </w:pBdr>
        <w:rPr>
          <w:color w:val="FF0000"/>
          <w:sz w:val="28"/>
        </w:rPr>
      </w:pPr>
      <w:r w:rsidRPr="003925ED">
        <w:rPr>
          <w:color w:val="FF0000"/>
          <w:sz w:val="28"/>
        </w:rPr>
        <w:t xml:space="preserve">Third Party Information Team, Process Transformation </w:t>
      </w:r>
    </w:p>
    <w:p w:rsidR="003925ED" w:rsidRDefault="003925ED" w:rsidP="003925ED">
      <w:pPr>
        <w:pBdr>
          <w:top w:val="single" w:sz="4" w:space="1" w:color="auto"/>
          <w:left w:val="single" w:sz="4" w:space="4" w:color="auto"/>
          <w:bottom w:val="single" w:sz="4" w:space="1" w:color="auto"/>
          <w:right w:val="single" w:sz="4" w:space="4" w:color="auto"/>
        </w:pBdr>
        <w:rPr>
          <w:color w:val="FF0000"/>
          <w:sz w:val="28"/>
        </w:rPr>
      </w:pPr>
      <w:r w:rsidRPr="003925ED">
        <w:rPr>
          <w:color w:val="FF0000"/>
          <w:sz w:val="28"/>
        </w:rPr>
        <w:t>1E/13</w:t>
      </w:r>
    </w:p>
    <w:p w:rsidR="003925ED" w:rsidRDefault="003925ED" w:rsidP="003925ED">
      <w:pPr>
        <w:pBdr>
          <w:top w:val="single" w:sz="4" w:space="1" w:color="auto"/>
          <w:left w:val="single" w:sz="4" w:space="4" w:color="auto"/>
          <w:bottom w:val="single" w:sz="4" w:space="1" w:color="auto"/>
          <w:right w:val="single" w:sz="4" w:space="4" w:color="auto"/>
        </w:pBdr>
        <w:rPr>
          <w:color w:val="FF0000"/>
          <w:sz w:val="28"/>
        </w:rPr>
      </w:pPr>
      <w:r w:rsidRPr="0043485B">
        <w:rPr>
          <w:color w:val="FF0000"/>
          <w:sz w:val="28"/>
        </w:rPr>
        <w:t xml:space="preserve">100 Parliament Street </w:t>
      </w:r>
    </w:p>
    <w:p w:rsidR="003925ED" w:rsidRPr="0043485B" w:rsidRDefault="003925ED" w:rsidP="003925ED">
      <w:pPr>
        <w:pBdr>
          <w:top w:val="single" w:sz="4" w:space="1" w:color="auto"/>
          <w:left w:val="single" w:sz="4" w:space="4" w:color="auto"/>
          <w:bottom w:val="single" w:sz="4" w:space="1" w:color="auto"/>
          <w:right w:val="single" w:sz="4" w:space="4" w:color="auto"/>
        </w:pBdr>
        <w:rPr>
          <w:color w:val="FF0000"/>
          <w:sz w:val="28"/>
        </w:rPr>
      </w:pPr>
      <w:r w:rsidRPr="0043485B">
        <w:rPr>
          <w:color w:val="FF0000"/>
          <w:sz w:val="28"/>
        </w:rPr>
        <w:t xml:space="preserve">London SW1A 2BQ  </w:t>
      </w:r>
    </w:p>
    <w:p w:rsidR="003925ED" w:rsidRPr="0025604D" w:rsidRDefault="003925ED" w:rsidP="003925ED">
      <w:pPr>
        <w:rPr>
          <w:b/>
        </w:rPr>
      </w:pPr>
    </w:p>
    <w:p w:rsidR="003925ED" w:rsidRDefault="003925ED" w:rsidP="003925ED">
      <w:pPr>
        <w:rPr>
          <w:b/>
        </w:rPr>
      </w:pPr>
      <w:r>
        <w:rPr>
          <w:b/>
        </w:rPr>
        <w:t>From:</w:t>
      </w:r>
    </w:p>
    <w:p w:rsidR="003925ED" w:rsidRDefault="003925ED" w:rsidP="003925ED">
      <w:pPr>
        <w:rPr>
          <w:b/>
        </w:rPr>
      </w:pPr>
    </w:p>
    <w:p w:rsidR="003925ED" w:rsidRDefault="003925ED" w:rsidP="003925ED">
      <w:pPr>
        <w:rPr>
          <w:b/>
        </w:rPr>
      </w:pPr>
      <w:r>
        <w:rPr>
          <w:b/>
        </w:rPr>
        <w:t>Date:</w:t>
      </w:r>
    </w:p>
    <w:p w:rsidR="003925ED" w:rsidRDefault="003925ED">
      <w:pPr>
        <w:spacing w:after="160" w:line="259" w:lineRule="auto"/>
        <w:jc w:val="left"/>
      </w:pPr>
    </w:p>
    <w:p w:rsidR="003925ED" w:rsidRDefault="003925ED" w:rsidP="003925ED">
      <w:pPr>
        <w:spacing w:after="160" w:line="259" w:lineRule="auto"/>
        <w:jc w:val="left"/>
      </w:pPr>
      <w:r w:rsidRPr="003925ED">
        <w:rPr>
          <w:b/>
        </w:rPr>
        <w:t>Question 3.</w:t>
      </w:r>
      <w:r>
        <w:t xml:space="preserve"> If you are concerned over privacy impacts of HMRC’s plans for improving how we use third party information we already receive, do you have any suggestions for how these concerns could be resolved?  </w:t>
      </w:r>
    </w:p>
    <w:p w:rsidR="003925ED" w:rsidRDefault="003925ED" w:rsidP="003925ED">
      <w:pPr>
        <w:spacing w:after="160" w:line="259" w:lineRule="auto"/>
        <w:jc w:val="left"/>
      </w:pPr>
      <w:r w:rsidRPr="003925ED">
        <w:rPr>
          <w:b/>
        </w:rPr>
        <w:t>Question 4:</w:t>
      </w:r>
      <w:r>
        <w:t xml:space="preserve"> If a third party information provider is aware of how the ownership of a joint asset is split, do you think the third party provider should inform HMRC?  </w:t>
      </w:r>
    </w:p>
    <w:p w:rsidR="003925ED" w:rsidRDefault="003925ED" w:rsidP="003925ED">
      <w:pPr>
        <w:spacing w:after="160" w:line="259" w:lineRule="auto"/>
        <w:jc w:val="left"/>
      </w:pPr>
      <w:r w:rsidRPr="003925ED">
        <w:rPr>
          <w:b/>
        </w:rPr>
        <w:t>Question 7</w:t>
      </w:r>
      <w:r>
        <w:t xml:space="preserve">: Do you think there are any additional safeguards we should consider in relation to the protection and use of third party information by HMRC?  </w:t>
      </w:r>
    </w:p>
    <w:p w:rsidR="003925ED" w:rsidRDefault="003925ED" w:rsidP="003925ED">
      <w:pPr>
        <w:spacing w:after="160" w:line="259" w:lineRule="auto"/>
        <w:jc w:val="left"/>
      </w:pPr>
      <w:r w:rsidRPr="003925ED">
        <w:rPr>
          <w:b/>
        </w:rPr>
        <w:t>Question 8</w:t>
      </w:r>
      <w:r>
        <w:t xml:space="preserve">: Do you agree with the principles we have set out for how information queries should be resolved? What are your expectations for how this would work in practice?  </w:t>
      </w:r>
    </w:p>
    <w:p w:rsidR="003925ED" w:rsidRDefault="003925ED" w:rsidP="003925ED">
      <w:pPr>
        <w:spacing w:after="160" w:line="259" w:lineRule="auto"/>
        <w:jc w:val="left"/>
      </w:pPr>
      <w:r w:rsidRPr="003925ED">
        <w:rPr>
          <w:b/>
        </w:rPr>
        <w:t>Question 13:</w:t>
      </w:r>
      <w:r>
        <w:t xml:space="preserve"> What new sources of third party information would most enhance the customer experience and best contribute to the aim of ending the tax return for all?  </w:t>
      </w:r>
    </w:p>
    <w:p w:rsidR="003925ED" w:rsidRDefault="003925ED" w:rsidP="003925ED">
      <w:pPr>
        <w:spacing w:after="160" w:line="259" w:lineRule="auto"/>
        <w:jc w:val="left"/>
      </w:pPr>
      <w:r w:rsidRPr="003925ED">
        <w:rPr>
          <w:b/>
        </w:rPr>
        <w:t>Additional question</w:t>
      </w:r>
      <w:r>
        <w:t>: Please comment on the potential impact of reporting dividends paid on a regular basis in the future. If the interval was more frequently than annually, what would be a reasonable interval?</w:t>
      </w:r>
    </w:p>
    <w:p w:rsidR="003925ED" w:rsidRDefault="003925ED" w:rsidP="003925ED">
      <w:pPr>
        <w:spacing w:after="160" w:line="259" w:lineRule="auto"/>
        <w:jc w:val="left"/>
      </w:pPr>
      <w:r>
        <w:br w:type="page"/>
      </w:r>
    </w:p>
    <w:p w:rsidR="003925ED" w:rsidRDefault="003925ED" w:rsidP="003925ED">
      <w:pPr>
        <w:rPr>
          <w:b/>
          <w:sz w:val="28"/>
        </w:rPr>
      </w:pPr>
      <w:r w:rsidRPr="00353D95">
        <w:rPr>
          <w:b/>
          <w:sz w:val="28"/>
        </w:rPr>
        <w:lastRenderedPageBreak/>
        <w:t>About us</w:t>
      </w:r>
    </w:p>
    <w:p w:rsidR="003925ED" w:rsidRDefault="003925ED" w:rsidP="003925ED">
      <w:pPr>
        <w:rPr>
          <w:b/>
          <w:sz w:val="28"/>
        </w:rPr>
      </w:pPr>
    </w:p>
    <w:p w:rsidR="003925ED" w:rsidRDefault="003925ED" w:rsidP="003925ED">
      <w:r w:rsidRPr="00353D95">
        <w:rPr>
          <w:b/>
        </w:rPr>
        <w:t>Size of your firm</w:t>
      </w:r>
      <w:r>
        <w:t xml:space="preserve"> (partners and staff)</w:t>
      </w:r>
    </w:p>
    <w:p w:rsidR="003925ED" w:rsidRDefault="003925ED" w:rsidP="003925ED"/>
    <w:p w:rsidR="003925ED" w:rsidRDefault="003925ED" w:rsidP="003925ED"/>
    <w:p w:rsidR="003925ED" w:rsidRDefault="003925ED" w:rsidP="003925ED">
      <w:r w:rsidRPr="00353D95">
        <w:rPr>
          <w:b/>
        </w:rPr>
        <w:t>Number of business</w:t>
      </w:r>
      <w:r>
        <w:t xml:space="preserve"> </w:t>
      </w:r>
      <w:r w:rsidRPr="00353D95">
        <w:rPr>
          <w:b/>
        </w:rPr>
        <w:t>clients</w:t>
      </w:r>
      <w:r>
        <w:t xml:space="preserve"> </w:t>
      </w:r>
      <w:proofErr w:type="spellStart"/>
      <w:r>
        <w:t>Self employed</w:t>
      </w:r>
      <w:proofErr w:type="spellEnd"/>
      <w:r>
        <w:t xml:space="preserve"> / Other income tax clients / Limited companies</w:t>
      </w:r>
    </w:p>
    <w:p w:rsidR="003925ED" w:rsidRDefault="003925ED" w:rsidP="003925ED"/>
    <w:p w:rsidR="003925ED" w:rsidRDefault="003925ED" w:rsidP="003925ED"/>
    <w:p w:rsidR="003925ED" w:rsidRDefault="003925ED" w:rsidP="003925ED">
      <w:pPr>
        <w:rPr>
          <w:b/>
        </w:rPr>
      </w:pPr>
      <w:r w:rsidRPr="00353D95">
        <w:rPr>
          <w:b/>
        </w:rPr>
        <w:t>Any particular trade specialisms</w:t>
      </w:r>
    </w:p>
    <w:p w:rsidR="003925ED" w:rsidRDefault="003925ED" w:rsidP="003925ED">
      <w:pPr>
        <w:rPr>
          <w:b/>
        </w:rPr>
      </w:pPr>
    </w:p>
    <w:p w:rsidR="003925ED" w:rsidRDefault="003925ED" w:rsidP="003925ED">
      <w:pPr>
        <w:rPr>
          <w:b/>
        </w:rPr>
      </w:pPr>
    </w:p>
    <w:p w:rsidR="003925ED" w:rsidRPr="00353D95" w:rsidRDefault="003925ED" w:rsidP="003925ED">
      <w:pPr>
        <w:rPr>
          <w:b/>
        </w:rPr>
      </w:pPr>
      <w:r>
        <w:rPr>
          <w:b/>
        </w:rPr>
        <w:t>Any other information you would like to supply</w:t>
      </w:r>
    </w:p>
    <w:p w:rsidR="00A724E3" w:rsidRDefault="00A724E3"/>
    <w:sectPr w:rsidR="00A72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ED"/>
    <w:rsid w:val="003925ED"/>
    <w:rsid w:val="00532D7C"/>
    <w:rsid w:val="00926740"/>
    <w:rsid w:val="00994A49"/>
    <w:rsid w:val="00A42AD4"/>
    <w:rsid w:val="00A7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49"/>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49"/>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166C5C7F.dotm</Template>
  <TotalTime>1</TotalTime>
  <Pages>2</Pages>
  <Words>246</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Benneyworth</dc:creator>
  <cp:lastModifiedBy>Joanne Lucking</cp:lastModifiedBy>
  <cp:revision>2</cp:revision>
  <dcterms:created xsi:type="dcterms:W3CDTF">2016-09-14T12:37:00Z</dcterms:created>
  <dcterms:modified xsi:type="dcterms:W3CDTF">2016-09-14T12:37:00Z</dcterms:modified>
</cp:coreProperties>
</file>