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03" w:rsidRPr="00055005" w:rsidRDefault="00055005" w:rsidP="00D47F03">
      <w:pPr>
        <w:pStyle w:val="Header"/>
        <w:tabs>
          <w:tab w:val="clear" w:pos="4153"/>
          <w:tab w:val="center" w:pos="5580"/>
        </w:tabs>
        <w:rPr>
          <w:b/>
          <w:color w:val="CC0000"/>
          <w:sz w:val="36"/>
          <w:szCs w:val="36"/>
        </w:rPr>
      </w:pPr>
      <w:r>
        <w:rPr>
          <w:b/>
          <w:color w:val="CC0000"/>
          <w:sz w:val="36"/>
          <w:szCs w:val="36"/>
        </w:rPr>
        <w:t>P11</w:t>
      </w:r>
      <w:r w:rsidRPr="00055005">
        <w:rPr>
          <w:b/>
          <w:color w:val="CC0000"/>
          <w:sz w:val="36"/>
          <w:szCs w:val="36"/>
        </w:rPr>
        <w:t>D, PAYE,</w:t>
      </w:r>
      <w:r w:rsidR="005649BD">
        <w:rPr>
          <w:b/>
          <w:color w:val="CC0000"/>
          <w:sz w:val="36"/>
          <w:szCs w:val="36"/>
        </w:rPr>
        <w:t xml:space="preserve"> </w:t>
      </w:r>
      <w:r w:rsidRPr="00055005">
        <w:rPr>
          <w:b/>
          <w:color w:val="CC0000"/>
          <w:sz w:val="36"/>
          <w:szCs w:val="36"/>
        </w:rPr>
        <w:t>NIC &amp; BENEFITS REFRESHER &amp; PLANNING</w:t>
      </w:r>
    </w:p>
    <w:p w:rsidR="00055005" w:rsidRDefault="00055005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</w:p>
    <w:p w:rsidR="00D47F03" w:rsidRPr="00D47F03" w:rsidRDefault="004736D0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Tuesday 24 June</w:t>
      </w:r>
      <w:r w:rsidR="00D47F03" w:rsidRPr="00D47F03">
        <w:rPr>
          <w:rFonts w:ascii="Arial" w:hAnsi="Arial"/>
          <w:color w:val="auto"/>
          <w:sz w:val="28"/>
          <w:szCs w:val="28"/>
        </w:rPr>
        <w:t xml:space="preserve"> 2014</w:t>
      </w:r>
    </w:p>
    <w:p w:rsidR="00D47F03" w:rsidRPr="00D47F03" w:rsidRDefault="00055005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13:30 to 16</w:t>
      </w:r>
      <w:r w:rsidR="00D47F03" w:rsidRPr="00D47F03">
        <w:rPr>
          <w:rFonts w:ascii="Arial" w:hAnsi="Arial"/>
          <w:color w:val="auto"/>
          <w:sz w:val="28"/>
          <w:szCs w:val="28"/>
        </w:rPr>
        <w:t>:30</w:t>
      </w:r>
    </w:p>
    <w:p w:rsidR="00D47F03" w:rsidRDefault="00D47F03" w:rsidP="00055005">
      <w:pPr>
        <w:pStyle w:val="Heading3"/>
        <w:spacing w:before="0"/>
        <w:rPr>
          <w:sz w:val="20"/>
          <w:szCs w:val="20"/>
        </w:rPr>
      </w:pPr>
      <w:r w:rsidRPr="00D47F03">
        <w:rPr>
          <w:rFonts w:ascii="Arial" w:hAnsi="Arial"/>
          <w:color w:val="auto"/>
          <w:sz w:val="28"/>
          <w:szCs w:val="28"/>
        </w:rPr>
        <w:t xml:space="preserve">Ramside Hall Hotel, </w:t>
      </w:r>
      <w:proofErr w:type="spellStart"/>
      <w:r w:rsidRPr="00D47F03">
        <w:rPr>
          <w:rFonts w:ascii="Arial" w:hAnsi="Arial"/>
          <w:color w:val="auto"/>
          <w:sz w:val="28"/>
          <w:szCs w:val="28"/>
        </w:rPr>
        <w:t>Carrville</w:t>
      </w:r>
      <w:proofErr w:type="spellEnd"/>
      <w:r w:rsidRPr="00D47F03">
        <w:rPr>
          <w:rFonts w:ascii="Arial" w:hAnsi="Arial"/>
          <w:color w:val="auto"/>
          <w:sz w:val="28"/>
          <w:szCs w:val="28"/>
        </w:rPr>
        <w:t>, Durham</w:t>
      </w:r>
    </w:p>
    <w:p w:rsidR="00055005" w:rsidRDefault="00055005" w:rsidP="00055005">
      <w:p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  <w:sz w:val="20"/>
          <w:szCs w:val="20"/>
        </w:rPr>
      </w:pPr>
      <w:r w:rsidRPr="00055005">
        <w:rPr>
          <w:rFonts w:cs="Arial"/>
          <w:color w:val="000000" w:themeColor="text1"/>
          <w:sz w:val="20"/>
          <w:szCs w:val="20"/>
        </w:rPr>
        <w:t>This course will provide a refresher on the workings and key areas of PAYE &amp; NIC, and P11D completion and give considerable thought and ideas to tax efficient remuneration.</w:t>
      </w:r>
    </w:p>
    <w:p w:rsidR="00055005" w:rsidRPr="00055005" w:rsidRDefault="00055005" w:rsidP="00055005">
      <w:pPr>
        <w:shd w:val="clear" w:color="auto" w:fill="FFFFFF"/>
        <w:spacing w:before="100" w:beforeAutospacing="1" w:after="100" w:afterAutospacing="1" w:line="250" w:lineRule="atLeast"/>
        <w:rPr>
          <w:rFonts w:cs="Arial"/>
          <w:b/>
          <w:color w:val="000000" w:themeColor="text1"/>
          <w:sz w:val="20"/>
          <w:szCs w:val="20"/>
        </w:rPr>
      </w:pPr>
      <w:r w:rsidRPr="00055005">
        <w:rPr>
          <w:rFonts w:cs="Arial"/>
          <w:b/>
          <w:color w:val="000000" w:themeColor="text1"/>
          <w:sz w:val="20"/>
          <w:szCs w:val="20"/>
        </w:rPr>
        <w:t>Content</w:t>
      </w:r>
      <w:r w:rsidR="00987D1E">
        <w:rPr>
          <w:rFonts w:cs="Arial"/>
          <w:b/>
          <w:color w:val="000000" w:themeColor="text1"/>
          <w:sz w:val="20"/>
          <w:szCs w:val="20"/>
        </w:rPr>
        <w:t xml:space="preserve"> will include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  <w:sz w:val="20"/>
          <w:szCs w:val="20"/>
        </w:rPr>
      </w:pPr>
      <w:r w:rsidRPr="00055005">
        <w:rPr>
          <w:rFonts w:cs="Arial"/>
          <w:color w:val="000000" w:themeColor="text1"/>
          <w:sz w:val="20"/>
          <w:szCs w:val="20"/>
        </w:rPr>
        <w:t>PAYE &amp; NIC refresher</w:t>
      </w:r>
      <w:r w:rsidRPr="00055005">
        <w:rPr>
          <w:rFonts w:cs="Arial"/>
          <w:color w:val="000000" w:themeColor="text1"/>
        </w:rPr>
        <w:t xml:space="preserve"> 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  <w:sz w:val="20"/>
          <w:szCs w:val="20"/>
        </w:rPr>
      </w:pPr>
      <w:r w:rsidRPr="00055005">
        <w:rPr>
          <w:rFonts w:cs="Arial"/>
          <w:color w:val="000000" w:themeColor="text1"/>
          <w:sz w:val="20"/>
          <w:szCs w:val="20"/>
        </w:rPr>
        <w:t>Benefits-in-kind review and planning</w:t>
      </w:r>
      <w:r w:rsidRPr="00055005">
        <w:rPr>
          <w:rFonts w:cs="Arial"/>
          <w:color w:val="000000" w:themeColor="text1"/>
        </w:rPr>
        <w:t xml:space="preserve"> 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  <w:sz w:val="20"/>
          <w:szCs w:val="20"/>
        </w:rPr>
      </w:pPr>
      <w:r w:rsidRPr="00055005">
        <w:rPr>
          <w:rFonts w:cs="Arial"/>
          <w:color w:val="000000" w:themeColor="text1"/>
          <w:sz w:val="20"/>
          <w:szCs w:val="20"/>
        </w:rPr>
        <w:t>Tax efficient remuneration</w:t>
      </w:r>
      <w:r w:rsidRPr="00055005">
        <w:rPr>
          <w:rFonts w:cs="Arial"/>
          <w:color w:val="000000" w:themeColor="text1"/>
        </w:rPr>
        <w:t xml:space="preserve"> 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  <w:sz w:val="20"/>
          <w:szCs w:val="20"/>
        </w:rPr>
      </w:pPr>
      <w:r w:rsidRPr="00055005">
        <w:rPr>
          <w:rFonts w:cs="Arial"/>
          <w:color w:val="000000" w:themeColor="text1"/>
          <w:sz w:val="20"/>
          <w:szCs w:val="20"/>
        </w:rPr>
        <w:t>PSAs, dispensations, ex-</w:t>
      </w:r>
      <w:proofErr w:type="spellStart"/>
      <w:r w:rsidRPr="00055005">
        <w:rPr>
          <w:rFonts w:cs="Arial"/>
          <w:color w:val="000000" w:themeColor="text1"/>
          <w:sz w:val="20"/>
          <w:szCs w:val="20"/>
        </w:rPr>
        <w:t>gratias</w:t>
      </w:r>
      <w:proofErr w:type="spellEnd"/>
      <w:r w:rsidRPr="00055005">
        <w:rPr>
          <w:rFonts w:cs="Arial"/>
          <w:color w:val="000000" w:themeColor="text1"/>
          <w:sz w:val="20"/>
          <w:szCs w:val="20"/>
        </w:rPr>
        <w:t>, and case studies</w:t>
      </w:r>
      <w:r w:rsidRPr="00055005">
        <w:rPr>
          <w:rFonts w:cs="Arial"/>
          <w:color w:val="000000" w:themeColor="text1"/>
        </w:rPr>
        <w:t xml:space="preserve"> 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  <w:sz w:val="20"/>
          <w:szCs w:val="20"/>
        </w:rPr>
      </w:pPr>
      <w:r w:rsidRPr="00055005">
        <w:rPr>
          <w:rFonts w:cs="Arial"/>
          <w:color w:val="000000" w:themeColor="text1"/>
          <w:sz w:val="20"/>
          <w:szCs w:val="20"/>
        </w:rPr>
        <w:t>What is chargeable to PAYE &amp; NIC and what is not?</w:t>
      </w:r>
      <w:r w:rsidRPr="00055005">
        <w:rPr>
          <w:rFonts w:cs="Arial"/>
          <w:color w:val="000000" w:themeColor="text1"/>
        </w:rPr>
        <w:t xml:space="preserve"> 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  <w:sz w:val="20"/>
          <w:szCs w:val="20"/>
        </w:rPr>
      </w:pPr>
      <w:r w:rsidRPr="00055005">
        <w:rPr>
          <w:rFonts w:cs="Arial"/>
          <w:color w:val="000000" w:themeColor="text1"/>
          <w:sz w:val="20"/>
          <w:szCs w:val="20"/>
        </w:rPr>
        <w:t>Are you really self-employed?</w:t>
      </w:r>
      <w:r w:rsidRPr="00055005">
        <w:rPr>
          <w:rFonts w:cs="Arial"/>
          <w:color w:val="000000" w:themeColor="text1"/>
        </w:rPr>
        <w:t xml:space="preserve"> 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  <w:sz w:val="20"/>
          <w:szCs w:val="20"/>
        </w:rPr>
      </w:pPr>
      <w:r w:rsidRPr="00055005">
        <w:rPr>
          <w:rFonts w:cs="Arial"/>
          <w:color w:val="000000" w:themeColor="text1"/>
          <w:sz w:val="20"/>
          <w:szCs w:val="20"/>
        </w:rPr>
        <w:t>Company cars, fuel and vans</w:t>
      </w:r>
      <w:r w:rsidRPr="00055005">
        <w:rPr>
          <w:rFonts w:cs="Arial"/>
          <w:color w:val="000000" w:themeColor="text1"/>
        </w:rPr>
        <w:t xml:space="preserve"> 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  <w:sz w:val="20"/>
          <w:szCs w:val="20"/>
        </w:rPr>
      </w:pPr>
      <w:r w:rsidRPr="00055005">
        <w:rPr>
          <w:rFonts w:cs="Arial"/>
          <w:color w:val="000000" w:themeColor="text1"/>
          <w:sz w:val="20"/>
          <w:szCs w:val="20"/>
        </w:rPr>
        <w:t>Third party benefits</w:t>
      </w:r>
      <w:r w:rsidRPr="00055005">
        <w:rPr>
          <w:rFonts w:cs="Arial"/>
          <w:color w:val="000000" w:themeColor="text1"/>
        </w:rPr>
        <w:t xml:space="preserve"> 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  <w:sz w:val="20"/>
          <w:szCs w:val="20"/>
        </w:rPr>
      </w:pPr>
      <w:r w:rsidRPr="00055005">
        <w:rPr>
          <w:rFonts w:cs="Arial"/>
          <w:color w:val="000000" w:themeColor="text1"/>
          <w:sz w:val="20"/>
          <w:szCs w:val="20"/>
        </w:rPr>
        <w:t>Practical case studies and general overview</w:t>
      </w:r>
      <w:r w:rsidRPr="00055005">
        <w:rPr>
          <w:rFonts w:cs="Arial"/>
          <w:color w:val="000000" w:themeColor="text1"/>
        </w:rPr>
        <w:t xml:space="preserve"> 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</w:rPr>
      </w:pPr>
      <w:r w:rsidRPr="00055005">
        <w:rPr>
          <w:rFonts w:cs="Arial"/>
          <w:color w:val="000000" w:themeColor="text1"/>
          <w:sz w:val="20"/>
          <w:szCs w:val="20"/>
        </w:rPr>
        <w:t>NIC changes and developments, particularly with regard to the £2,000 NIC employment allowance, and under 21 employees</w:t>
      </w:r>
      <w:r w:rsidRPr="00055005">
        <w:rPr>
          <w:rFonts w:cs="Arial"/>
          <w:color w:val="000000" w:themeColor="text1"/>
        </w:rPr>
        <w:t xml:space="preserve"> 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</w:rPr>
      </w:pPr>
      <w:r w:rsidRPr="00055005">
        <w:rPr>
          <w:rFonts w:cs="Arial"/>
          <w:color w:val="000000" w:themeColor="text1"/>
          <w:sz w:val="20"/>
          <w:szCs w:val="20"/>
        </w:rPr>
        <w:t>Employee Shareholder Status</w:t>
      </w:r>
      <w:r w:rsidRPr="00055005">
        <w:rPr>
          <w:rFonts w:cs="Arial"/>
          <w:color w:val="000000" w:themeColor="text1"/>
        </w:rPr>
        <w:t xml:space="preserve"> </w:t>
      </w:r>
    </w:p>
    <w:p w:rsidR="00055005" w:rsidRPr="00055005" w:rsidRDefault="00055005" w:rsidP="00055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rPr>
          <w:rFonts w:cs="Arial"/>
          <w:color w:val="000000" w:themeColor="text1"/>
        </w:rPr>
      </w:pPr>
      <w:r w:rsidRPr="00055005">
        <w:rPr>
          <w:rFonts w:cs="Arial"/>
          <w:color w:val="000000" w:themeColor="text1"/>
          <w:sz w:val="20"/>
          <w:szCs w:val="20"/>
        </w:rPr>
        <w:t>General overview</w:t>
      </w:r>
    </w:p>
    <w:p w:rsidR="00055005" w:rsidRDefault="005F54A6" w:rsidP="005F54A6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5F54A6">
        <w:rPr>
          <w:rFonts w:ascii="Arial" w:hAnsi="Arial" w:cs="Arial"/>
          <w:b/>
          <w:color w:val="CC0000"/>
          <w:sz w:val="20"/>
          <w:szCs w:val="20"/>
          <w:lang w:val="en"/>
        </w:rPr>
        <w:t>Tim Palmer</w:t>
      </w:r>
      <w:r w:rsidR="001C4963" w:rsidRPr="005F54A6">
        <w:rPr>
          <w:color w:val="000000"/>
          <w:sz w:val="20"/>
          <w:szCs w:val="20"/>
          <w:lang w:val="en"/>
        </w:rPr>
        <w:t xml:space="preserve"> </w:t>
      </w:r>
      <w:r w:rsidRPr="005F54A6">
        <w:rPr>
          <w:rFonts w:ascii="Arial" w:hAnsi="Arial" w:cs="Arial"/>
          <w:color w:val="000000"/>
          <w:sz w:val="20"/>
          <w:szCs w:val="20"/>
          <w:lang w:val="en-US"/>
        </w:rPr>
        <w:t>is one of the UK’s best known and popular tax presenters. He lectures frequently all over the UK, three or four times a week on a wide variety of taxation topics.</w:t>
      </w:r>
    </w:p>
    <w:p w:rsidR="005F54A6" w:rsidRDefault="005F54A6" w:rsidP="005F54A6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5F54A6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He also writes regular magazine articles for the leading taxation publications. His last such article appeared in Taxation magazine, 1</w:t>
      </w:r>
      <w:r w:rsidRPr="005F54A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st</w:t>
      </w:r>
      <w:r w:rsidRPr="005F54A6">
        <w:rPr>
          <w:rFonts w:ascii="Arial" w:hAnsi="Arial" w:cs="Arial"/>
          <w:color w:val="000000"/>
          <w:sz w:val="20"/>
          <w:szCs w:val="20"/>
          <w:lang w:val="en-US"/>
        </w:rPr>
        <w:t xml:space="preserve"> August 2013 edition, entitled ‘Hands Across the Sea’, an article explaining the IHT changes for non-domiciled spouses.</w:t>
      </w:r>
    </w:p>
    <w:p w:rsidR="005649BD" w:rsidRDefault="005649BD" w:rsidP="001C4963">
      <w:pPr>
        <w:rPr>
          <w:rFonts w:cs="Arial"/>
          <w:b/>
          <w:sz w:val="20"/>
          <w:szCs w:val="20"/>
        </w:rPr>
      </w:pPr>
    </w:p>
    <w:p w:rsidR="005649BD" w:rsidRDefault="005649BD" w:rsidP="001C4963">
      <w:pPr>
        <w:rPr>
          <w:rFonts w:cs="Arial"/>
          <w:b/>
          <w:sz w:val="20"/>
          <w:szCs w:val="20"/>
        </w:rPr>
      </w:pPr>
    </w:p>
    <w:p w:rsidR="001C4963" w:rsidRDefault="00D729DC" w:rsidP="001C496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Booking:</w:t>
      </w:r>
    </w:p>
    <w:p w:rsidR="00D729DC" w:rsidRPr="00D47F03" w:rsidRDefault="00D729DC" w:rsidP="001C496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Credit/Debit Card – Tel (0)1908 248159</w:t>
      </w:r>
    </w:p>
    <w:p w:rsidR="001C4963" w:rsidRPr="00D47F03" w:rsidRDefault="00D47F03" w:rsidP="001C4963">
      <w:pPr>
        <w:rPr>
          <w:rFonts w:cs="Arial"/>
          <w:sz w:val="20"/>
          <w:szCs w:val="20"/>
        </w:rPr>
      </w:pPr>
      <w:r w:rsidRPr="00D729DC">
        <w:rPr>
          <w:rFonts w:cs="Arial"/>
          <w:b/>
          <w:sz w:val="20"/>
          <w:szCs w:val="20"/>
        </w:rPr>
        <w:t>Online Booking</w:t>
      </w:r>
      <w:r w:rsidR="00D729DC">
        <w:rPr>
          <w:rFonts w:cs="Arial"/>
          <w:b/>
          <w:sz w:val="20"/>
          <w:szCs w:val="20"/>
        </w:rPr>
        <w:t xml:space="preserve"> - </w:t>
      </w:r>
      <w:r w:rsidRPr="00D47F03">
        <w:rPr>
          <w:rFonts w:cs="Arial"/>
          <w:sz w:val="20"/>
          <w:szCs w:val="20"/>
        </w:rPr>
        <w:t>£84.00 inc VAT, Retired/not employed £42.00 inc VAT</w:t>
      </w:r>
      <w:r w:rsidR="00D729DC">
        <w:rPr>
          <w:rFonts w:cs="Arial"/>
          <w:sz w:val="20"/>
          <w:szCs w:val="20"/>
        </w:rPr>
        <w:t xml:space="preserve"> at icaew.com/northern events</w:t>
      </w:r>
    </w:p>
    <w:p w:rsidR="00D47F03" w:rsidRPr="00D47F03" w:rsidRDefault="00D47F03" w:rsidP="001C4963">
      <w:pPr>
        <w:rPr>
          <w:rFonts w:cs="Arial"/>
          <w:sz w:val="20"/>
          <w:szCs w:val="20"/>
        </w:rPr>
      </w:pPr>
      <w:r w:rsidRPr="00D729DC">
        <w:rPr>
          <w:rFonts w:cs="Arial"/>
          <w:b/>
          <w:sz w:val="20"/>
          <w:szCs w:val="20"/>
        </w:rPr>
        <w:t>Postal</w:t>
      </w:r>
      <w:r w:rsidR="00D729DC" w:rsidRPr="00D729DC">
        <w:rPr>
          <w:rFonts w:cs="Arial"/>
          <w:b/>
          <w:sz w:val="20"/>
          <w:szCs w:val="20"/>
        </w:rPr>
        <w:t xml:space="preserve"> Booking</w:t>
      </w:r>
      <w:r w:rsidR="00D729DC">
        <w:rPr>
          <w:rFonts w:cs="Arial"/>
          <w:b/>
          <w:sz w:val="20"/>
          <w:szCs w:val="20"/>
        </w:rPr>
        <w:t xml:space="preserve"> by cheque -</w:t>
      </w:r>
      <w:r w:rsidRPr="00D47F03">
        <w:rPr>
          <w:rFonts w:cs="Arial"/>
          <w:sz w:val="20"/>
          <w:szCs w:val="20"/>
        </w:rPr>
        <w:t xml:space="preserve"> £90.00 inc VAT, Retire</w:t>
      </w:r>
      <w:r w:rsidR="00D729DC">
        <w:rPr>
          <w:rFonts w:cs="Arial"/>
          <w:sz w:val="20"/>
          <w:szCs w:val="20"/>
        </w:rPr>
        <w:t xml:space="preserve">d/not employed £45.00 inc </w:t>
      </w:r>
      <w:r w:rsidRPr="00D47F03">
        <w:rPr>
          <w:rFonts w:cs="Arial"/>
          <w:sz w:val="20"/>
          <w:szCs w:val="20"/>
        </w:rPr>
        <w:t>VAT</w:t>
      </w:r>
    </w:p>
    <w:p w:rsidR="005649BD" w:rsidRDefault="005649BD" w:rsidP="00BD598D">
      <w:pPr>
        <w:jc w:val="both"/>
        <w:rPr>
          <w:rFonts w:cs="Arial"/>
          <w:b/>
          <w:sz w:val="20"/>
          <w:szCs w:val="20"/>
        </w:rPr>
      </w:pPr>
    </w:p>
    <w:p w:rsidR="00D729DC" w:rsidRDefault="00D729DC" w:rsidP="00BD598D">
      <w:pPr>
        <w:jc w:val="both"/>
        <w:rPr>
          <w:rFonts w:cs="Arial"/>
          <w:sz w:val="20"/>
          <w:szCs w:val="20"/>
        </w:rPr>
      </w:pPr>
      <w:r w:rsidRPr="00D729DC">
        <w:rPr>
          <w:rFonts w:cs="Arial"/>
          <w:b/>
          <w:sz w:val="20"/>
          <w:szCs w:val="20"/>
        </w:rPr>
        <w:t>Lunch</w:t>
      </w:r>
      <w:r>
        <w:rPr>
          <w:rFonts w:cs="Arial"/>
          <w:sz w:val="20"/>
          <w:szCs w:val="20"/>
        </w:rPr>
        <w:t xml:space="preserve"> from the hotel carvery will be included for those booking this course and seminar in the afternoon.</w:t>
      </w:r>
    </w:p>
    <w:p w:rsidR="00D729DC" w:rsidRDefault="00D729DC" w:rsidP="00BD598D">
      <w:pPr>
        <w:jc w:val="both"/>
        <w:rPr>
          <w:rFonts w:cs="Arial"/>
          <w:sz w:val="20"/>
          <w:szCs w:val="20"/>
        </w:rPr>
      </w:pPr>
    </w:p>
    <w:p w:rsidR="00D729DC" w:rsidRDefault="00D729DC" w:rsidP="00BD598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further information contact Joanne Lucking on 0191 300 0352</w:t>
      </w:r>
      <w:r w:rsidR="00EA70F1">
        <w:rPr>
          <w:rFonts w:cs="Arial"/>
          <w:sz w:val="20"/>
          <w:szCs w:val="20"/>
        </w:rPr>
        <w:t xml:space="preserve"> </w:t>
      </w:r>
      <w:hyperlink r:id="rId9" w:history="1">
        <w:r w:rsidR="00EA70F1" w:rsidRPr="00B15672">
          <w:rPr>
            <w:rStyle w:val="Hyperlink"/>
            <w:rFonts w:cs="Arial"/>
            <w:sz w:val="20"/>
            <w:szCs w:val="20"/>
          </w:rPr>
          <w:t>joanne.lucking@icaew.com</w:t>
        </w:r>
      </w:hyperlink>
    </w:p>
    <w:p w:rsidR="00D47F03" w:rsidRPr="00D47F03" w:rsidRDefault="004736D0" w:rsidP="00D47F03">
      <w:pPr>
        <w:pStyle w:val="subsubhead"/>
        <w:spacing w:before="0"/>
        <w:rPr>
          <w:color w:val="auto"/>
          <w:sz w:val="20"/>
        </w:rPr>
      </w:pPr>
      <w:r>
        <w:rPr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D47F03" w:rsidRPr="005B75BD" w:rsidRDefault="00D47F03" w:rsidP="005B75BD">
      <w:pPr>
        <w:pStyle w:val="orderform"/>
        <w:spacing w:before="120" w:line="240" w:lineRule="auto"/>
        <w:rPr>
          <w:b/>
          <w:color w:val="auto"/>
        </w:rPr>
      </w:pPr>
      <w:r w:rsidRPr="005B75BD">
        <w:rPr>
          <w:color w:val="auto"/>
        </w:rPr>
        <w:t xml:space="preserve">*I/we would like to attend </w:t>
      </w:r>
      <w:r w:rsidR="002E57DF">
        <w:rPr>
          <w:color w:val="auto"/>
        </w:rPr>
        <w:t>P</w:t>
      </w:r>
      <w:r w:rsidR="002E57DF" w:rsidRPr="002E57DF">
        <w:rPr>
          <w:b/>
          <w:color w:val="auto"/>
        </w:rPr>
        <w:t>11D, PAYE, NIC &amp; Benefits</w:t>
      </w:r>
      <w:r w:rsidR="002E57DF">
        <w:rPr>
          <w:color w:val="auto"/>
        </w:rPr>
        <w:t xml:space="preserve"> </w:t>
      </w:r>
      <w:r w:rsidRPr="005B75BD">
        <w:rPr>
          <w:b/>
          <w:color w:val="auto"/>
        </w:rPr>
        <w:t>course on T</w:t>
      </w:r>
      <w:r w:rsidR="002E57DF">
        <w:rPr>
          <w:b/>
          <w:color w:val="auto"/>
        </w:rPr>
        <w:t>uesday 24 June</w:t>
      </w:r>
      <w:r w:rsidRPr="005B75BD">
        <w:rPr>
          <w:b/>
          <w:color w:val="auto"/>
        </w:rPr>
        <w:t xml:space="preserve"> 2014 </w:t>
      </w:r>
      <w:r w:rsidRPr="005B75BD">
        <w:rPr>
          <w:color w:val="auto"/>
          <w:szCs w:val="16"/>
        </w:rPr>
        <w:t xml:space="preserve">(booking ref </w:t>
      </w:r>
      <w:r w:rsidRPr="005B75BD">
        <w:rPr>
          <w:rFonts w:eastAsia="Times New Roman"/>
          <w:color w:val="auto"/>
          <w:szCs w:val="16"/>
        </w:rPr>
        <w:t>DNORSEM140</w:t>
      </w:r>
      <w:r w:rsidR="002E57DF">
        <w:rPr>
          <w:rFonts w:eastAsia="Times New Roman"/>
          <w:color w:val="auto"/>
          <w:szCs w:val="16"/>
        </w:rPr>
        <w:t>624</w:t>
      </w:r>
      <w:r w:rsidRPr="005B75BD">
        <w:rPr>
          <w:rFonts w:eastAsia="Times New Roman"/>
          <w:color w:val="auto"/>
          <w:szCs w:val="16"/>
        </w:rPr>
        <w:t>)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If paying for multiple attendees please insert the lead name below with details of others - name, organisation &amp; m</w:t>
      </w:r>
      <w:bookmarkStart w:id="0" w:name="_GoBack"/>
      <w:bookmarkEnd w:id="0"/>
      <w:r w:rsidRPr="005B75BD">
        <w:rPr>
          <w:color w:val="auto"/>
        </w:rPr>
        <w:t>embership number – overleaf.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Name: …………………………………Organisation:………………………...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E-mail: ………………………………… Tel:...............................................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Address: ………………………………………………</w:t>
      </w:r>
      <w:r w:rsidR="005B75BD" w:rsidRPr="005B75BD">
        <w:rPr>
          <w:color w:val="auto"/>
        </w:rPr>
        <w:t>…………………………</w:t>
      </w:r>
    </w:p>
    <w:p w:rsidR="005B75BD" w:rsidRPr="005B75BD" w:rsidRDefault="005B75BD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………………………………………………………………Postcode: ……….</w:t>
      </w:r>
    </w:p>
    <w:p w:rsidR="00BD598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Institute Membership No. (</w:t>
      </w:r>
      <w:proofErr w:type="gramStart"/>
      <w:r w:rsidRPr="005B75BD">
        <w:rPr>
          <w:color w:val="auto"/>
        </w:rPr>
        <w:t>if</w:t>
      </w:r>
      <w:proofErr w:type="gramEnd"/>
      <w:r w:rsidRPr="005B75BD">
        <w:rPr>
          <w:color w:val="auto"/>
        </w:rPr>
        <w:t xml:space="preserve"> applicable): </w:t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t xml:space="preserve"> Tick this box if you require a VAT Receipt </w:t>
      </w:r>
      <w:r w:rsidRPr="005B75BD">
        <w:rPr>
          <w:color w:val="auto"/>
        </w:rPr>
        <w:sym w:font="Webdings" w:char="F063"/>
      </w:r>
    </w:p>
    <w:p w:rsidR="00551393" w:rsidRPr="00D47F03" w:rsidRDefault="00D47F03" w:rsidP="005F54A6">
      <w:pPr>
        <w:pStyle w:val="orderform"/>
        <w:spacing w:before="120" w:line="240" w:lineRule="auto"/>
      </w:pPr>
      <w:r w:rsidRPr="005B75BD">
        <w:rPr>
          <w:color w:val="auto"/>
        </w:rPr>
        <w:t xml:space="preserve">I wish to reserve ….... </w:t>
      </w:r>
      <w:r w:rsidR="00BD598D">
        <w:rPr>
          <w:color w:val="auto"/>
        </w:rPr>
        <w:t>place(s) at the above seminar</w:t>
      </w:r>
      <w:r w:rsidRPr="005B75BD">
        <w:rPr>
          <w:color w:val="auto"/>
        </w:rPr>
        <w:t>.  I enclose my cheque for £…………… payable to “NSCA”</w:t>
      </w:r>
    </w:p>
    <w:sectPr w:rsidR="00551393" w:rsidRPr="00D47F03" w:rsidSect="00DC78B7">
      <w:headerReference w:type="default" r:id="rId10"/>
      <w:footerReference w:type="even" r:id="rId11"/>
      <w:pgSz w:w="8419" w:h="11906" w:orient="landscape" w:code="9"/>
      <w:pgMar w:top="1843" w:right="1134" w:bottom="1418" w:left="72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BD" w:rsidRDefault="005649BD">
      <w:r>
        <w:separator/>
      </w:r>
    </w:p>
  </w:endnote>
  <w:endnote w:type="continuationSeparator" w:id="0">
    <w:p w:rsidR="005649BD" w:rsidRDefault="0056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BD" w:rsidRPr="005B75BD" w:rsidRDefault="005649BD">
    <w:pPr>
      <w:pStyle w:val="Footer"/>
      <w:rPr>
        <w:b/>
        <w:sz w:val="20"/>
        <w:szCs w:val="20"/>
      </w:rPr>
    </w:pPr>
    <w:r w:rsidRPr="005B75BD">
      <w:rPr>
        <w:b/>
        <w:sz w:val="20"/>
        <w:szCs w:val="20"/>
      </w:rPr>
      <w:t>RETURN TO: Joanne Lucking, ICAEW PO Box 101, Prudhoe, NE42 9AQ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BD" w:rsidRDefault="005649BD">
      <w:r>
        <w:separator/>
      </w:r>
    </w:p>
  </w:footnote>
  <w:footnote w:type="continuationSeparator" w:id="0">
    <w:p w:rsidR="005649BD" w:rsidRDefault="0056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BD" w:rsidRDefault="005649BD" w:rsidP="006829CC">
    <w:pPr>
      <w:pStyle w:val="Header"/>
      <w:tabs>
        <w:tab w:val="clear" w:pos="4153"/>
        <w:tab w:val="center" w:pos="5580"/>
      </w:tabs>
    </w:pPr>
    <w:r w:rsidRPr="007A3F4A">
      <w:rPr>
        <w:noProof/>
      </w:rPr>
      <w:drawing>
        <wp:anchor distT="0" distB="0" distL="114300" distR="114300" simplePos="0" relativeHeight="251659264" behindDoc="0" locked="0" layoutInCell="1" allowOverlap="1" wp14:anchorId="76BE7DFB" wp14:editId="04F3FDA0">
          <wp:simplePos x="0" y="0"/>
          <wp:positionH relativeFrom="column">
            <wp:posOffset>-91440</wp:posOffset>
          </wp:positionH>
          <wp:positionV relativeFrom="paragraph">
            <wp:posOffset>-132715</wp:posOffset>
          </wp:positionV>
          <wp:extent cx="1371600" cy="871855"/>
          <wp:effectExtent l="0" t="0" r="0" b="4445"/>
          <wp:wrapNone/>
          <wp:docPr id="50" name="Picture 50" descr="G:\REG\SCO\AST Filing (Latest Back-up)\Templates\BRAND Logo\NSCA-RGB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\SCO\AST Filing (Latest Back-up)\Templates\BRAND Logo\NSCA-RGB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649BD" w:rsidRPr="008E6376" w:rsidRDefault="005649BD" w:rsidP="006829CC">
    <w:pPr>
      <w:pStyle w:val="Header"/>
      <w:tabs>
        <w:tab w:val="clear" w:pos="4153"/>
        <w:tab w:val="center" w:pos="5580"/>
      </w:tabs>
      <w:rPr>
        <w:b/>
        <w:sz w:val="18"/>
        <w:szCs w:val="18"/>
      </w:rPr>
    </w:pPr>
  </w:p>
  <w:p w:rsidR="005649BD" w:rsidRDefault="005649BD" w:rsidP="006257A3">
    <w:pPr>
      <w:pStyle w:val="Header"/>
      <w:tabs>
        <w:tab w:val="clear" w:pos="4153"/>
        <w:tab w:val="center" w:pos="5580"/>
      </w:tabs>
      <w:rPr>
        <w:sz w:val="18"/>
        <w:szCs w:val="18"/>
      </w:rPr>
    </w:pPr>
  </w:p>
  <w:p w:rsidR="005649BD" w:rsidRDefault="005649BD" w:rsidP="006257A3">
    <w:pPr>
      <w:pStyle w:val="Header"/>
      <w:tabs>
        <w:tab w:val="clear" w:pos="4153"/>
        <w:tab w:val="center" w:pos="5580"/>
      </w:tabs>
      <w:rPr>
        <w:sz w:val="18"/>
        <w:szCs w:val="18"/>
      </w:rPr>
    </w:pPr>
  </w:p>
  <w:p w:rsidR="005649BD" w:rsidRPr="00551393" w:rsidRDefault="005649BD" w:rsidP="006257A3">
    <w:pPr>
      <w:pStyle w:val="Header"/>
      <w:tabs>
        <w:tab w:val="clear" w:pos="4153"/>
        <w:tab w:val="center" w:pos="5580"/>
      </w:tabs>
      <w:rPr>
        <w:b/>
        <w:sz w:val="36"/>
        <w:szCs w:val="36"/>
      </w:rPr>
    </w:pPr>
  </w:p>
  <w:p w:rsidR="005649BD" w:rsidRPr="00551393" w:rsidRDefault="005649BD" w:rsidP="006257A3">
    <w:pPr>
      <w:pStyle w:val="Header"/>
      <w:tabs>
        <w:tab w:val="clear" w:pos="4153"/>
        <w:tab w:val="center" w:pos="55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3E"/>
    <w:multiLevelType w:val="multilevel"/>
    <w:tmpl w:val="DD14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4570BE"/>
    <w:multiLevelType w:val="hybridMultilevel"/>
    <w:tmpl w:val="ECD2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06E9B"/>
    <w:multiLevelType w:val="hybridMultilevel"/>
    <w:tmpl w:val="14DC7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printTwoOnOn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7"/>
    <w:rsid w:val="000075F2"/>
    <w:rsid w:val="0001432A"/>
    <w:rsid w:val="00014515"/>
    <w:rsid w:val="00031941"/>
    <w:rsid w:val="00036787"/>
    <w:rsid w:val="000454E0"/>
    <w:rsid w:val="0005085C"/>
    <w:rsid w:val="00055005"/>
    <w:rsid w:val="0005633E"/>
    <w:rsid w:val="00057D42"/>
    <w:rsid w:val="000A160B"/>
    <w:rsid w:val="000B4A91"/>
    <w:rsid w:val="000C61FD"/>
    <w:rsid w:val="000F1B6A"/>
    <w:rsid w:val="000F244C"/>
    <w:rsid w:val="00113427"/>
    <w:rsid w:val="001151FD"/>
    <w:rsid w:val="00122F5F"/>
    <w:rsid w:val="00125572"/>
    <w:rsid w:val="001359D6"/>
    <w:rsid w:val="001467DC"/>
    <w:rsid w:val="00156DD0"/>
    <w:rsid w:val="001A2435"/>
    <w:rsid w:val="001A3434"/>
    <w:rsid w:val="001A4731"/>
    <w:rsid w:val="001A4E73"/>
    <w:rsid w:val="001C1E79"/>
    <w:rsid w:val="001C2624"/>
    <w:rsid w:val="001C4439"/>
    <w:rsid w:val="001C4963"/>
    <w:rsid w:val="001D2DFE"/>
    <w:rsid w:val="001D322C"/>
    <w:rsid w:val="001E2CD1"/>
    <w:rsid w:val="001F40AA"/>
    <w:rsid w:val="001F696B"/>
    <w:rsid w:val="001F79D7"/>
    <w:rsid w:val="00216B9C"/>
    <w:rsid w:val="00223EA7"/>
    <w:rsid w:val="0023096F"/>
    <w:rsid w:val="00246907"/>
    <w:rsid w:val="00247968"/>
    <w:rsid w:val="00295FF5"/>
    <w:rsid w:val="00296630"/>
    <w:rsid w:val="002B444E"/>
    <w:rsid w:val="002D1CF0"/>
    <w:rsid w:val="002D6821"/>
    <w:rsid w:val="002E57DF"/>
    <w:rsid w:val="003076F3"/>
    <w:rsid w:val="00331781"/>
    <w:rsid w:val="003B3866"/>
    <w:rsid w:val="003B6A8B"/>
    <w:rsid w:val="003C5720"/>
    <w:rsid w:val="003D39C7"/>
    <w:rsid w:val="003D6734"/>
    <w:rsid w:val="003E3171"/>
    <w:rsid w:val="003E5C0C"/>
    <w:rsid w:val="003F616E"/>
    <w:rsid w:val="003F6F42"/>
    <w:rsid w:val="00416FBB"/>
    <w:rsid w:val="00440AAB"/>
    <w:rsid w:val="004418CC"/>
    <w:rsid w:val="00445960"/>
    <w:rsid w:val="00450479"/>
    <w:rsid w:val="004736D0"/>
    <w:rsid w:val="00483337"/>
    <w:rsid w:val="00492955"/>
    <w:rsid w:val="004B7A25"/>
    <w:rsid w:val="004C59BF"/>
    <w:rsid w:val="004C61A7"/>
    <w:rsid w:val="004D77DB"/>
    <w:rsid w:val="004D79B8"/>
    <w:rsid w:val="004E0C46"/>
    <w:rsid w:val="0050353A"/>
    <w:rsid w:val="005143B9"/>
    <w:rsid w:val="00515641"/>
    <w:rsid w:val="00515CB3"/>
    <w:rsid w:val="0052086F"/>
    <w:rsid w:val="00523462"/>
    <w:rsid w:val="00545990"/>
    <w:rsid w:val="00551393"/>
    <w:rsid w:val="0056310D"/>
    <w:rsid w:val="005649BD"/>
    <w:rsid w:val="00565C67"/>
    <w:rsid w:val="00567F11"/>
    <w:rsid w:val="005B75BD"/>
    <w:rsid w:val="005C139E"/>
    <w:rsid w:val="005D078F"/>
    <w:rsid w:val="005D72C5"/>
    <w:rsid w:val="005E7E50"/>
    <w:rsid w:val="005F2C23"/>
    <w:rsid w:val="005F54A6"/>
    <w:rsid w:val="005F6B8C"/>
    <w:rsid w:val="006257A3"/>
    <w:rsid w:val="00630C5D"/>
    <w:rsid w:val="00651CDE"/>
    <w:rsid w:val="00663C62"/>
    <w:rsid w:val="00673E39"/>
    <w:rsid w:val="006829CC"/>
    <w:rsid w:val="00683E20"/>
    <w:rsid w:val="00692CF2"/>
    <w:rsid w:val="006A0018"/>
    <w:rsid w:val="006A174D"/>
    <w:rsid w:val="006A3A01"/>
    <w:rsid w:val="006C5AB8"/>
    <w:rsid w:val="006D3AC3"/>
    <w:rsid w:val="006E1B1A"/>
    <w:rsid w:val="006E6E28"/>
    <w:rsid w:val="00754222"/>
    <w:rsid w:val="00757BD4"/>
    <w:rsid w:val="00776D14"/>
    <w:rsid w:val="007A3F62"/>
    <w:rsid w:val="007B0140"/>
    <w:rsid w:val="007B2519"/>
    <w:rsid w:val="007B26A0"/>
    <w:rsid w:val="007C3BA8"/>
    <w:rsid w:val="007D47BE"/>
    <w:rsid w:val="007E75FD"/>
    <w:rsid w:val="007F0396"/>
    <w:rsid w:val="007F74D2"/>
    <w:rsid w:val="008015CF"/>
    <w:rsid w:val="008314CC"/>
    <w:rsid w:val="008324DA"/>
    <w:rsid w:val="00833BB1"/>
    <w:rsid w:val="008474C5"/>
    <w:rsid w:val="0085025B"/>
    <w:rsid w:val="0087332E"/>
    <w:rsid w:val="00876CEA"/>
    <w:rsid w:val="0089709E"/>
    <w:rsid w:val="008A2AB4"/>
    <w:rsid w:val="008C7EC3"/>
    <w:rsid w:val="008D2D5D"/>
    <w:rsid w:val="008E6376"/>
    <w:rsid w:val="008F1C64"/>
    <w:rsid w:val="00930029"/>
    <w:rsid w:val="00942427"/>
    <w:rsid w:val="00987D1E"/>
    <w:rsid w:val="0099620C"/>
    <w:rsid w:val="009A23BE"/>
    <w:rsid w:val="009C0C6E"/>
    <w:rsid w:val="009C7F60"/>
    <w:rsid w:val="009E6DBE"/>
    <w:rsid w:val="00A02C90"/>
    <w:rsid w:val="00A038D5"/>
    <w:rsid w:val="00A176CB"/>
    <w:rsid w:val="00A4283D"/>
    <w:rsid w:val="00A52A2E"/>
    <w:rsid w:val="00A575FB"/>
    <w:rsid w:val="00A82781"/>
    <w:rsid w:val="00A90594"/>
    <w:rsid w:val="00A95FD9"/>
    <w:rsid w:val="00AA6ED8"/>
    <w:rsid w:val="00AD398C"/>
    <w:rsid w:val="00AE751B"/>
    <w:rsid w:val="00B11672"/>
    <w:rsid w:val="00B14E5B"/>
    <w:rsid w:val="00B14F68"/>
    <w:rsid w:val="00B344EF"/>
    <w:rsid w:val="00B5295D"/>
    <w:rsid w:val="00B66A0C"/>
    <w:rsid w:val="00B70DA4"/>
    <w:rsid w:val="00B86F51"/>
    <w:rsid w:val="00BB13D2"/>
    <w:rsid w:val="00BC4942"/>
    <w:rsid w:val="00BD598D"/>
    <w:rsid w:val="00BE31F3"/>
    <w:rsid w:val="00BE3A63"/>
    <w:rsid w:val="00BF24B3"/>
    <w:rsid w:val="00C16471"/>
    <w:rsid w:val="00C20EEC"/>
    <w:rsid w:val="00C325F7"/>
    <w:rsid w:val="00C54D71"/>
    <w:rsid w:val="00C769A1"/>
    <w:rsid w:val="00C96B7C"/>
    <w:rsid w:val="00CC29E0"/>
    <w:rsid w:val="00CC6B2B"/>
    <w:rsid w:val="00D000C4"/>
    <w:rsid w:val="00D078CC"/>
    <w:rsid w:val="00D11A58"/>
    <w:rsid w:val="00D23D51"/>
    <w:rsid w:val="00D47F03"/>
    <w:rsid w:val="00D51D23"/>
    <w:rsid w:val="00D56AA3"/>
    <w:rsid w:val="00D66CF9"/>
    <w:rsid w:val="00D729DC"/>
    <w:rsid w:val="00DC78B7"/>
    <w:rsid w:val="00DC7BE4"/>
    <w:rsid w:val="00DD71D3"/>
    <w:rsid w:val="00E215E2"/>
    <w:rsid w:val="00E31300"/>
    <w:rsid w:val="00E321E2"/>
    <w:rsid w:val="00E37E27"/>
    <w:rsid w:val="00E45727"/>
    <w:rsid w:val="00E45E58"/>
    <w:rsid w:val="00E649DA"/>
    <w:rsid w:val="00E86758"/>
    <w:rsid w:val="00E9105E"/>
    <w:rsid w:val="00E94AE2"/>
    <w:rsid w:val="00EA70F1"/>
    <w:rsid w:val="00EB7B09"/>
    <w:rsid w:val="00EC030B"/>
    <w:rsid w:val="00EC21AD"/>
    <w:rsid w:val="00ED1BC0"/>
    <w:rsid w:val="00ED7EF1"/>
    <w:rsid w:val="00EE7CE7"/>
    <w:rsid w:val="00F0210F"/>
    <w:rsid w:val="00F212D9"/>
    <w:rsid w:val="00F21707"/>
    <w:rsid w:val="00F4210C"/>
    <w:rsid w:val="00F56AE0"/>
    <w:rsid w:val="00F70CE3"/>
    <w:rsid w:val="00F7120F"/>
    <w:rsid w:val="00F838D6"/>
    <w:rsid w:val="00FC1AE3"/>
    <w:rsid w:val="00FC1D12"/>
    <w:rsid w:val="00FC21B1"/>
    <w:rsid w:val="00FD4C09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1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523462"/>
    <w:pPr>
      <w:keepNext/>
      <w:widowControl w:val="0"/>
      <w:spacing w:before="120" w:after="120" w:line="48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51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basedOn w:val="Normal"/>
    <w:autoRedefine/>
    <w:rsid w:val="006C5AB8"/>
    <w:pPr>
      <w:widowControl w:val="0"/>
      <w:tabs>
        <w:tab w:val="left" w:pos="1985"/>
      </w:tabs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523462"/>
    <w:pPr>
      <w:keepLines/>
      <w:spacing w:before="240" w:line="48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igureformat">
    <w:name w:val="Figure format"/>
    <w:basedOn w:val="Normal"/>
    <w:autoRedefine/>
    <w:rsid w:val="00523462"/>
    <w:pPr>
      <w:spacing w:before="240" w:after="100" w:afterAutospacing="1"/>
      <w:jc w:val="both"/>
    </w:pPr>
    <w:rPr>
      <w:rFonts w:ascii="Times New Roman" w:hAnsi="Times New Roman"/>
      <w:lang w:val="en-US" w:eastAsia="en-US"/>
    </w:rPr>
  </w:style>
  <w:style w:type="paragraph" w:customStyle="1" w:styleId="quotation">
    <w:name w:val="quotation"/>
    <w:basedOn w:val="Normal"/>
    <w:autoRedefine/>
    <w:rsid w:val="00C325F7"/>
    <w:pPr>
      <w:spacing w:before="240" w:after="240"/>
      <w:ind w:left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Indent1">
    <w:name w:val="Indent 1"/>
    <w:basedOn w:val="normal1"/>
    <w:autoRedefine/>
    <w:rsid w:val="00036787"/>
    <w:pPr>
      <w:keepLines w:val="0"/>
      <w:spacing w:before="360" w:after="240"/>
      <w:ind w:left="720"/>
    </w:pPr>
    <w:rPr>
      <w:color w:val="292526"/>
      <w:szCs w:val="24"/>
      <w:lang w:val="en-US"/>
    </w:rPr>
  </w:style>
  <w:style w:type="paragraph" w:styleId="Header">
    <w:name w:val="header"/>
    <w:basedOn w:val="Normal"/>
    <w:rsid w:val="00625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7A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5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efname">
    <w:name w:val="refname"/>
    <w:basedOn w:val="DefaultParagraphFont"/>
    <w:rsid w:val="001C4963"/>
  </w:style>
  <w:style w:type="character" w:styleId="Hyperlink">
    <w:name w:val="Hyperlink"/>
    <w:basedOn w:val="DefaultParagraphFont"/>
    <w:rsid w:val="00D47F03"/>
    <w:rPr>
      <w:color w:val="0000FF" w:themeColor="hyperlink"/>
      <w:u w:val="single"/>
    </w:rPr>
  </w:style>
  <w:style w:type="paragraph" w:customStyle="1" w:styleId="subsubhead">
    <w:name w:val="sub sub head"/>
    <w:basedOn w:val="Normal"/>
    <w:rsid w:val="00D47F03"/>
    <w:pPr>
      <w:spacing w:before="120" w:line="280" w:lineRule="exact"/>
    </w:pPr>
    <w:rPr>
      <w:rFonts w:eastAsia="Times"/>
      <w:color w:val="000000"/>
      <w:sz w:val="24"/>
      <w:szCs w:val="20"/>
      <w:lang w:val="en-US"/>
    </w:rPr>
  </w:style>
  <w:style w:type="paragraph" w:customStyle="1" w:styleId="orderform">
    <w:name w:val="order form"/>
    <w:basedOn w:val="Normal"/>
    <w:rsid w:val="00D47F03"/>
    <w:pPr>
      <w:tabs>
        <w:tab w:val="left" w:leader="dot" w:pos="5103"/>
        <w:tab w:val="left" w:leader="dot" w:pos="9639"/>
      </w:tabs>
      <w:spacing w:before="160" w:line="240" w:lineRule="exact"/>
    </w:pPr>
    <w:rPr>
      <w:rFonts w:eastAsia="Time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F54A6"/>
    <w:pPr>
      <w:spacing w:before="384" w:after="38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F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1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523462"/>
    <w:pPr>
      <w:keepNext/>
      <w:widowControl w:val="0"/>
      <w:spacing w:before="120" w:after="120" w:line="48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51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basedOn w:val="Normal"/>
    <w:autoRedefine/>
    <w:rsid w:val="006C5AB8"/>
    <w:pPr>
      <w:widowControl w:val="0"/>
      <w:tabs>
        <w:tab w:val="left" w:pos="1985"/>
      </w:tabs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523462"/>
    <w:pPr>
      <w:keepLines/>
      <w:spacing w:before="240" w:line="48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igureformat">
    <w:name w:val="Figure format"/>
    <w:basedOn w:val="Normal"/>
    <w:autoRedefine/>
    <w:rsid w:val="00523462"/>
    <w:pPr>
      <w:spacing w:before="240" w:after="100" w:afterAutospacing="1"/>
      <w:jc w:val="both"/>
    </w:pPr>
    <w:rPr>
      <w:rFonts w:ascii="Times New Roman" w:hAnsi="Times New Roman"/>
      <w:lang w:val="en-US" w:eastAsia="en-US"/>
    </w:rPr>
  </w:style>
  <w:style w:type="paragraph" w:customStyle="1" w:styleId="quotation">
    <w:name w:val="quotation"/>
    <w:basedOn w:val="Normal"/>
    <w:autoRedefine/>
    <w:rsid w:val="00C325F7"/>
    <w:pPr>
      <w:spacing w:before="240" w:after="240"/>
      <w:ind w:left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Indent1">
    <w:name w:val="Indent 1"/>
    <w:basedOn w:val="normal1"/>
    <w:autoRedefine/>
    <w:rsid w:val="00036787"/>
    <w:pPr>
      <w:keepLines w:val="0"/>
      <w:spacing w:before="360" w:after="240"/>
      <w:ind w:left="720"/>
    </w:pPr>
    <w:rPr>
      <w:color w:val="292526"/>
      <w:szCs w:val="24"/>
      <w:lang w:val="en-US"/>
    </w:rPr>
  </w:style>
  <w:style w:type="paragraph" w:styleId="Header">
    <w:name w:val="header"/>
    <w:basedOn w:val="Normal"/>
    <w:rsid w:val="00625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7A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5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efname">
    <w:name w:val="refname"/>
    <w:basedOn w:val="DefaultParagraphFont"/>
    <w:rsid w:val="001C4963"/>
  </w:style>
  <w:style w:type="character" w:styleId="Hyperlink">
    <w:name w:val="Hyperlink"/>
    <w:basedOn w:val="DefaultParagraphFont"/>
    <w:rsid w:val="00D47F03"/>
    <w:rPr>
      <w:color w:val="0000FF" w:themeColor="hyperlink"/>
      <w:u w:val="single"/>
    </w:rPr>
  </w:style>
  <w:style w:type="paragraph" w:customStyle="1" w:styleId="subsubhead">
    <w:name w:val="sub sub head"/>
    <w:basedOn w:val="Normal"/>
    <w:rsid w:val="00D47F03"/>
    <w:pPr>
      <w:spacing w:before="120" w:line="280" w:lineRule="exact"/>
    </w:pPr>
    <w:rPr>
      <w:rFonts w:eastAsia="Times"/>
      <w:color w:val="000000"/>
      <w:sz w:val="24"/>
      <w:szCs w:val="20"/>
      <w:lang w:val="en-US"/>
    </w:rPr>
  </w:style>
  <w:style w:type="paragraph" w:customStyle="1" w:styleId="orderform">
    <w:name w:val="order form"/>
    <w:basedOn w:val="Normal"/>
    <w:rsid w:val="00D47F03"/>
    <w:pPr>
      <w:tabs>
        <w:tab w:val="left" w:leader="dot" w:pos="5103"/>
        <w:tab w:val="left" w:leader="dot" w:pos="9639"/>
      </w:tabs>
      <w:spacing w:before="160" w:line="240" w:lineRule="exact"/>
    </w:pPr>
    <w:rPr>
      <w:rFonts w:eastAsia="Time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F54A6"/>
    <w:pPr>
      <w:spacing w:before="384" w:after="38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F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559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203326354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e.lucking@icae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58D2-8F3E-498E-90EF-5AC67CC5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31F6C3B7.dotm</Template>
  <TotalTime>1</TotalTime>
  <Pages>2</Pages>
  <Words>337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Lucy Armstrong</vt:lpstr>
    </vt:vector>
  </TitlesOfParts>
  <Company>ICAEW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Lucy Armstrong</dc:title>
  <dc:creator>Alison Tait</dc:creator>
  <cp:lastModifiedBy>Joanne Lucking</cp:lastModifiedBy>
  <cp:revision>3</cp:revision>
  <dcterms:created xsi:type="dcterms:W3CDTF">2014-03-31T12:20:00Z</dcterms:created>
  <dcterms:modified xsi:type="dcterms:W3CDTF">2014-03-31T12:21:00Z</dcterms:modified>
</cp:coreProperties>
</file>