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B53998" w:rsidRDefault="00B53998" w:rsidP="00B53998">
      <w:pPr>
        <w:pStyle w:val="Heading1"/>
        <w:rPr>
          <w:bCs/>
          <w:color w:val="CC0000"/>
        </w:rPr>
      </w:pPr>
      <w:r>
        <w:rPr>
          <w:color w:val="CC0000"/>
        </w:rPr>
        <w:t>Northern society book club – A different approach to networking</w:t>
      </w:r>
    </w:p>
    <w:p w:rsidR="00EB580E" w:rsidRPr="00FC50C4" w:rsidRDefault="00B53998" w:rsidP="006B5A88">
      <w:pPr>
        <w:pStyle w:val="subsubhead"/>
        <w:rPr>
          <w:color w:val="auto"/>
          <w:sz w:val="28"/>
          <w:szCs w:val="28"/>
        </w:rPr>
      </w:pPr>
      <w:r>
        <w:rPr>
          <w:color w:val="auto"/>
          <w:sz w:val="28"/>
          <w:szCs w:val="28"/>
        </w:rPr>
        <w:t xml:space="preserve">Ramada Encore Hotel, Hawkes Road, </w:t>
      </w:r>
      <w:proofErr w:type="spellStart"/>
      <w:r>
        <w:rPr>
          <w:color w:val="auto"/>
          <w:sz w:val="28"/>
          <w:szCs w:val="28"/>
        </w:rPr>
        <w:t>Gateshead</w:t>
      </w:r>
      <w:proofErr w:type="spellEnd"/>
      <w:r>
        <w:rPr>
          <w:color w:val="auto"/>
          <w:sz w:val="28"/>
          <w:szCs w:val="28"/>
        </w:rPr>
        <w:t xml:space="preserve"> Quays, </w:t>
      </w:r>
      <w:proofErr w:type="spellStart"/>
      <w:r>
        <w:rPr>
          <w:color w:val="auto"/>
          <w:sz w:val="28"/>
          <w:szCs w:val="28"/>
        </w:rPr>
        <w:t>Gateshead</w:t>
      </w:r>
      <w:proofErr w:type="spellEnd"/>
      <w:r>
        <w:rPr>
          <w:color w:val="auto"/>
          <w:sz w:val="28"/>
          <w:szCs w:val="28"/>
        </w:rPr>
        <w:t xml:space="preserve"> NE8 3AD</w:t>
      </w:r>
    </w:p>
    <w:p w:rsidR="00CD555C" w:rsidRDefault="00CD555C" w:rsidP="00BD4DBD"/>
    <w:p w:rsidR="00B53998" w:rsidRPr="00B53998" w:rsidRDefault="00B53998" w:rsidP="00B53998">
      <w:pPr>
        <w:pStyle w:val="PlainText"/>
        <w:rPr>
          <w:rFonts w:ascii="Arial" w:hAnsi="Arial"/>
          <w:sz w:val="22"/>
          <w:szCs w:val="22"/>
        </w:rPr>
      </w:pPr>
      <w:r w:rsidRPr="00B53998">
        <w:rPr>
          <w:rFonts w:ascii="Arial" w:hAnsi="Arial"/>
          <w:sz w:val="22"/>
          <w:szCs w:val="22"/>
        </w:rPr>
        <w:t>A series of interludes with tea and cake at which we will consider the lessons for life and work from contemporary polemic books. The unusual element to this book club is that you do not have to read the book beforehand that will have been done for you! But please feel free to read and enjoy the books in advance if you wish.</w:t>
      </w:r>
    </w:p>
    <w:p w:rsidR="00B53998" w:rsidRPr="00B53998" w:rsidRDefault="00B53998" w:rsidP="00B53998">
      <w:pPr>
        <w:pStyle w:val="PlainText"/>
        <w:rPr>
          <w:rFonts w:ascii="Arial" w:hAnsi="Arial"/>
          <w:sz w:val="22"/>
          <w:szCs w:val="22"/>
        </w:rPr>
      </w:pPr>
    </w:p>
    <w:p w:rsidR="00B53998" w:rsidRDefault="00B53998" w:rsidP="00B53998">
      <w:pPr>
        <w:pStyle w:val="PlainText"/>
        <w:rPr>
          <w:rFonts w:ascii="Arial" w:hAnsi="Arial"/>
          <w:sz w:val="22"/>
          <w:szCs w:val="22"/>
        </w:rPr>
      </w:pPr>
      <w:r w:rsidRPr="00B53998">
        <w:rPr>
          <w:rFonts w:ascii="Arial" w:hAnsi="Arial"/>
          <w:sz w:val="22"/>
          <w:szCs w:val="22"/>
        </w:rPr>
        <w:t>Each interactive session will explore one major book. A brief synopsis will be offered and then the major concepts and ideas will be discussed.</w:t>
      </w:r>
    </w:p>
    <w:p w:rsidR="00B53998" w:rsidRDefault="00B53998" w:rsidP="00B53998">
      <w:pPr>
        <w:pStyle w:val="PlainText"/>
        <w:rPr>
          <w:rFonts w:ascii="Arial" w:hAnsi="Arial"/>
          <w:sz w:val="22"/>
          <w:szCs w:val="22"/>
        </w:rPr>
      </w:pPr>
    </w:p>
    <w:p w:rsidR="00F5184D" w:rsidRPr="00D82C8A" w:rsidRDefault="00F5184D" w:rsidP="00F5184D">
      <w:pPr>
        <w:pStyle w:val="PlainText"/>
        <w:rPr>
          <w:rFonts w:ascii="Arial" w:hAnsi="Arial"/>
          <w:sz w:val="32"/>
          <w:szCs w:val="32"/>
        </w:rPr>
      </w:pPr>
      <w:r w:rsidRPr="00D82C8A">
        <w:rPr>
          <w:rFonts w:ascii="Arial" w:hAnsi="Arial"/>
          <w:sz w:val="32"/>
          <w:szCs w:val="32"/>
        </w:rPr>
        <w:t>Wednesday 15 October 2014</w:t>
      </w:r>
    </w:p>
    <w:p w:rsidR="00F5184D" w:rsidRPr="00D82C8A" w:rsidRDefault="00F5184D" w:rsidP="00F5184D">
      <w:pPr>
        <w:pStyle w:val="PlainText"/>
        <w:rPr>
          <w:rFonts w:ascii="Arial" w:hAnsi="Arial"/>
          <w:sz w:val="32"/>
          <w:szCs w:val="32"/>
        </w:rPr>
      </w:pPr>
      <w:r w:rsidRPr="00D82C8A">
        <w:rPr>
          <w:rFonts w:ascii="Arial" w:hAnsi="Arial"/>
          <w:sz w:val="32"/>
          <w:szCs w:val="32"/>
        </w:rPr>
        <w:t>16:30 for 17:00 to 18:00</w:t>
      </w:r>
    </w:p>
    <w:p w:rsidR="00F5184D" w:rsidRPr="00D82C8A" w:rsidRDefault="00F5184D" w:rsidP="00F5184D">
      <w:pPr>
        <w:pStyle w:val="PlainText"/>
        <w:rPr>
          <w:rFonts w:ascii="Arial" w:hAnsi="Arial"/>
          <w:sz w:val="28"/>
          <w:szCs w:val="28"/>
        </w:rPr>
      </w:pPr>
      <w:bookmarkStart w:id="0" w:name="_GoBack"/>
      <w:r w:rsidRPr="00D82C8A">
        <w:rPr>
          <w:rFonts w:ascii="Arial" w:hAnsi="Arial"/>
          <w:sz w:val="28"/>
          <w:szCs w:val="28"/>
        </w:rPr>
        <w:t xml:space="preserve">Serve to Win by Novak </w:t>
      </w:r>
      <w:proofErr w:type="spellStart"/>
      <w:r w:rsidRPr="00D82C8A">
        <w:rPr>
          <w:rFonts w:ascii="Arial" w:hAnsi="Arial"/>
          <w:sz w:val="28"/>
          <w:szCs w:val="28"/>
        </w:rPr>
        <w:t>Djokovic</w:t>
      </w:r>
      <w:proofErr w:type="spellEnd"/>
    </w:p>
    <w:p w:rsidR="00F5184D" w:rsidRPr="00F5184D" w:rsidRDefault="00F5184D" w:rsidP="00F5184D">
      <w:pPr>
        <w:pStyle w:val="PlainText"/>
        <w:rPr>
          <w:rFonts w:ascii="Arial" w:hAnsi="Arial"/>
          <w:sz w:val="22"/>
          <w:szCs w:val="22"/>
        </w:rPr>
      </w:pPr>
    </w:p>
    <w:p w:rsidR="00F5184D" w:rsidRPr="00F5184D" w:rsidRDefault="00F5184D" w:rsidP="00F5184D">
      <w:pPr>
        <w:pStyle w:val="PlainText"/>
        <w:rPr>
          <w:rFonts w:ascii="Arial" w:hAnsi="Arial"/>
          <w:sz w:val="22"/>
          <w:szCs w:val="22"/>
        </w:rPr>
      </w:pPr>
      <w:r w:rsidRPr="00F5184D">
        <w:rPr>
          <w:rFonts w:ascii="Arial" w:hAnsi="Arial"/>
          <w:sz w:val="22"/>
          <w:szCs w:val="22"/>
        </w:rPr>
        <w:t>Novak the current Wimbledon champion has had an interesting journey from Serbia to top flight sporting achievement.</w:t>
      </w:r>
      <w:r>
        <w:rPr>
          <w:rFonts w:ascii="Arial" w:hAnsi="Arial"/>
          <w:sz w:val="22"/>
          <w:szCs w:val="22"/>
        </w:rPr>
        <w:t xml:space="preserve"> </w:t>
      </w:r>
      <w:r w:rsidRPr="00F5184D">
        <w:rPr>
          <w:rFonts w:ascii="Arial" w:hAnsi="Arial"/>
          <w:sz w:val="22"/>
          <w:szCs w:val="22"/>
        </w:rPr>
        <w:t>He asks the reader to have an 'open mind' as he explains his regime and ideas for mental and physical fitness.</w:t>
      </w:r>
    </w:p>
    <w:p w:rsidR="00F5184D" w:rsidRPr="00F5184D" w:rsidRDefault="00F5184D" w:rsidP="00F5184D">
      <w:pPr>
        <w:pStyle w:val="PlainText"/>
        <w:rPr>
          <w:rFonts w:ascii="Arial" w:hAnsi="Arial"/>
          <w:sz w:val="22"/>
          <w:szCs w:val="22"/>
        </w:rPr>
      </w:pPr>
    </w:p>
    <w:p w:rsidR="00F5184D" w:rsidRPr="00F5184D" w:rsidRDefault="00F5184D" w:rsidP="00F5184D">
      <w:pPr>
        <w:pStyle w:val="PlainText"/>
        <w:rPr>
          <w:rFonts w:ascii="Arial" w:hAnsi="Arial"/>
          <w:sz w:val="22"/>
          <w:szCs w:val="22"/>
        </w:rPr>
      </w:pPr>
      <w:r w:rsidRPr="00F5184D">
        <w:rPr>
          <w:rFonts w:ascii="Arial" w:hAnsi="Arial"/>
          <w:sz w:val="22"/>
          <w:szCs w:val="22"/>
        </w:rPr>
        <w:t>From crashing out at the Australian Open in 2010 he has completely changed his approach to life. His ideas are both quirky and interesting.</w:t>
      </w:r>
    </w:p>
    <w:bookmarkEnd w:id="0"/>
    <w:p w:rsidR="00F5184D" w:rsidRPr="00F5184D" w:rsidRDefault="00F5184D" w:rsidP="00F5184D">
      <w:pPr>
        <w:pStyle w:val="PlainText"/>
        <w:rPr>
          <w:rFonts w:ascii="Arial" w:hAnsi="Arial"/>
          <w:sz w:val="22"/>
          <w:szCs w:val="22"/>
        </w:rPr>
      </w:pPr>
    </w:p>
    <w:p w:rsidR="00F5184D" w:rsidRPr="00D82C8A" w:rsidRDefault="00F5184D" w:rsidP="00F5184D">
      <w:pPr>
        <w:pStyle w:val="PlainText"/>
        <w:rPr>
          <w:rFonts w:ascii="Arial" w:hAnsi="Arial"/>
          <w:sz w:val="32"/>
          <w:szCs w:val="32"/>
        </w:rPr>
      </w:pPr>
      <w:r w:rsidRPr="00D82C8A">
        <w:rPr>
          <w:rFonts w:ascii="Arial" w:hAnsi="Arial"/>
          <w:sz w:val="32"/>
          <w:szCs w:val="32"/>
        </w:rPr>
        <w:t>Wednesday 22 October 2014</w:t>
      </w:r>
    </w:p>
    <w:p w:rsidR="00F5184D" w:rsidRPr="00D82C8A" w:rsidRDefault="00F5184D" w:rsidP="00F5184D">
      <w:pPr>
        <w:pStyle w:val="PlainText"/>
        <w:rPr>
          <w:rFonts w:ascii="Arial" w:hAnsi="Arial"/>
          <w:sz w:val="32"/>
          <w:szCs w:val="32"/>
        </w:rPr>
      </w:pPr>
      <w:r w:rsidRPr="00D82C8A">
        <w:rPr>
          <w:rFonts w:ascii="Arial" w:hAnsi="Arial"/>
          <w:sz w:val="32"/>
          <w:szCs w:val="32"/>
        </w:rPr>
        <w:t>16:30 for 17:00 to 18:00</w:t>
      </w:r>
    </w:p>
    <w:p w:rsidR="00F5184D" w:rsidRPr="00D82C8A" w:rsidRDefault="00F5184D" w:rsidP="00F5184D">
      <w:pPr>
        <w:pStyle w:val="PlainText"/>
        <w:rPr>
          <w:rFonts w:ascii="Arial" w:hAnsi="Arial"/>
          <w:sz w:val="28"/>
          <w:szCs w:val="28"/>
        </w:rPr>
      </w:pPr>
      <w:r w:rsidRPr="00D82C8A">
        <w:rPr>
          <w:rFonts w:ascii="Arial" w:hAnsi="Arial"/>
          <w:sz w:val="28"/>
          <w:szCs w:val="28"/>
        </w:rPr>
        <w:t>Sane New World by Ruby Wax</w:t>
      </w:r>
    </w:p>
    <w:p w:rsidR="00F5184D" w:rsidRPr="00F5184D" w:rsidRDefault="00F5184D" w:rsidP="00F5184D">
      <w:pPr>
        <w:pStyle w:val="PlainText"/>
        <w:rPr>
          <w:rFonts w:ascii="Arial" w:hAnsi="Arial"/>
          <w:sz w:val="22"/>
          <w:szCs w:val="22"/>
        </w:rPr>
      </w:pPr>
    </w:p>
    <w:p w:rsidR="00F5184D" w:rsidRPr="00F5184D" w:rsidRDefault="00F5184D" w:rsidP="00F5184D">
      <w:pPr>
        <w:pStyle w:val="PlainText"/>
        <w:rPr>
          <w:rFonts w:ascii="Arial" w:hAnsi="Arial"/>
          <w:sz w:val="22"/>
          <w:szCs w:val="22"/>
        </w:rPr>
      </w:pPr>
      <w:r w:rsidRPr="00F5184D">
        <w:rPr>
          <w:rFonts w:ascii="Arial" w:hAnsi="Arial"/>
          <w:sz w:val="22"/>
          <w:szCs w:val="22"/>
        </w:rPr>
        <w:t>Ruby Wax is now known as the poster girl for depression. Her aim now is to de-stigmatise mental illness.</w:t>
      </w:r>
      <w:r>
        <w:rPr>
          <w:rFonts w:ascii="Arial" w:hAnsi="Arial"/>
          <w:sz w:val="22"/>
          <w:szCs w:val="22"/>
        </w:rPr>
        <w:t xml:space="preserve"> </w:t>
      </w:r>
      <w:r w:rsidRPr="00F5184D">
        <w:rPr>
          <w:rFonts w:ascii="Arial" w:hAnsi="Arial"/>
          <w:sz w:val="22"/>
          <w:szCs w:val="22"/>
        </w:rPr>
        <w:t>Her book is based on the premise that our brains were not built for 21st Century living.</w:t>
      </w:r>
    </w:p>
    <w:p w:rsidR="00F5184D" w:rsidRPr="00F5184D" w:rsidRDefault="00F5184D" w:rsidP="00F5184D">
      <w:pPr>
        <w:pStyle w:val="PlainText"/>
        <w:rPr>
          <w:rFonts w:ascii="Arial" w:hAnsi="Arial"/>
          <w:sz w:val="22"/>
          <w:szCs w:val="22"/>
        </w:rPr>
      </w:pPr>
      <w:r w:rsidRPr="00F5184D">
        <w:rPr>
          <w:rFonts w:ascii="Arial" w:hAnsi="Arial"/>
          <w:sz w:val="22"/>
          <w:szCs w:val="22"/>
        </w:rPr>
        <w:t>It contains witty anecdotes and practical examples on how to tame the mind.</w:t>
      </w:r>
    </w:p>
    <w:p w:rsidR="00F5184D" w:rsidRPr="00F5184D" w:rsidRDefault="00F5184D" w:rsidP="00F5184D">
      <w:pPr>
        <w:pStyle w:val="PlainText"/>
        <w:rPr>
          <w:rFonts w:ascii="Arial" w:hAnsi="Arial"/>
          <w:sz w:val="22"/>
          <w:szCs w:val="22"/>
        </w:rPr>
      </w:pPr>
    </w:p>
    <w:p w:rsidR="00F5184D" w:rsidRPr="00F5184D" w:rsidRDefault="00F5184D" w:rsidP="00F5184D">
      <w:pPr>
        <w:pStyle w:val="PlainText"/>
        <w:rPr>
          <w:rFonts w:ascii="Arial" w:hAnsi="Arial"/>
          <w:sz w:val="22"/>
          <w:szCs w:val="22"/>
        </w:rPr>
      </w:pPr>
      <w:r w:rsidRPr="00F5184D">
        <w:rPr>
          <w:rFonts w:ascii="Arial" w:hAnsi="Arial"/>
          <w:sz w:val="22"/>
          <w:szCs w:val="22"/>
        </w:rPr>
        <w:t>This is a book for us all and has a new approach on how to bring calm and peace of mind into our hectic 21st Century lives.</w:t>
      </w:r>
    </w:p>
    <w:p w:rsidR="00F5184D" w:rsidRPr="00F5184D" w:rsidRDefault="00F5184D" w:rsidP="00F5184D">
      <w:pPr>
        <w:pStyle w:val="PlainText"/>
        <w:rPr>
          <w:rFonts w:ascii="Arial" w:hAnsi="Arial"/>
          <w:sz w:val="22"/>
          <w:szCs w:val="22"/>
        </w:rPr>
      </w:pPr>
    </w:p>
    <w:p w:rsidR="00D82C8A" w:rsidRDefault="00D82C8A" w:rsidP="00F5184D">
      <w:pPr>
        <w:pStyle w:val="PlainText"/>
        <w:rPr>
          <w:rFonts w:ascii="Arial" w:hAnsi="Arial"/>
          <w:sz w:val="28"/>
          <w:szCs w:val="28"/>
        </w:rPr>
      </w:pPr>
    </w:p>
    <w:p w:rsidR="00D82C8A" w:rsidRDefault="00D82C8A" w:rsidP="00F5184D">
      <w:pPr>
        <w:pStyle w:val="PlainText"/>
        <w:rPr>
          <w:rFonts w:ascii="Arial" w:hAnsi="Arial"/>
          <w:sz w:val="28"/>
          <w:szCs w:val="28"/>
        </w:rPr>
      </w:pPr>
    </w:p>
    <w:p w:rsidR="00D82C8A" w:rsidRDefault="00D82C8A" w:rsidP="00F5184D">
      <w:pPr>
        <w:pStyle w:val="PlainText"/>
        <w:rPr>
          <w:rFonts w:ascii="Arial" w:hAnsi="Arial"/>
          <w:sz w:val="28"/>
          <w:szCs w:val="28"/>
        </w:rPr>
      </w:pPr>
    </w:p>
    <w:p w:rsidR="00D82C8A" w:rsidRDefault="00D82C8A" w:rsidP="00F5184D">
      <w:pPr>
        <w:pStyle w:val="PlainText"/>
        <w:rPr>
          <w:rFonts w:ascii="Arial" w:hAnsi="Arial"/>
          <w:sz w:val="28"/>
          <w:szCs w:val="28"/>
        </w:rPr>
      </w:pPr>
    </w:p>
    <w:p w:rsidR="00D82C8A" w:rsidRDefault="00D82C8A" w:rsidP="00F5184D">
      <w:pPr>
        <w:pStyle w:val="PlainText"/>
        <w:rPr>
          <w:rFonts w:ascii="Arial" w:hAnsi="Arial"/>
          <w:sz w:val="28"/>
          <w:szCs w:val="28"/>
        </w:rPr>
      </w:pPr>
    </w:p>
    <w:p w:rsidR="00D82C8A" w:rsidRDefault="00D82C8A" w:rsidP="00F5184D">
      <w:pPr>
        <w:pStyle w:val="PlainText"/>
        <w:rPr>
          <w:rFonts w:ascii="Arial" w:hAnsi="Arial"/>
          <w:sz w:val="28"/>
          <w:szCs w:val="28"/>
        </w:rPr>
      </w:pPr>
    </w:p>
    <w:p w:rsidR="00F5184D" w:rsidRPr="00D82C8A" w:rsidRDefault="00F5184D" w:rsidP="00F5184D">
      <w:pPr>
        <w:pStyle w:val="PlainText"/>
        <w:rPr>
          <w:rFonts w:ascii="Arial" w:hAnsi="Arial"/>
          <w:sz w:val="32"/>
          <w:szCs w:val="32"/>
        </w:rPr>
      </w:pPr>
      <w:r w:rsidRPr="00D82C8A">
        <w:rPr>
          <w:rFonts w:ascii="Arial" w:hAnsi="Arial"/>
          <w:sz w:val="32"/>
          <w:szCs w:val="32"/>
        </w:rPr>
        <w:t>Wednesday 5 November 2014</w:t>
      </w:r>
    </w:p>
    <w:p w:rsidR="00F5184D" w:rsidRPr="00D82C8A" w:rsidRDefault="00F5184D" w:rsidP="00F5184D">
      <w:pPr>
        <w:pStyle w:val="PlainText"/>
        <w:rPr>
          <w:rFonts w:ascii="Arial" w:hAnsi="Arial"/>
          <w:sz w:val="32"/>
          <w:szCs w:val="32"/>
        </w:rPr>
      </w:pPr>
      <w:r w:rsidRPr="00D82C8A">
        <w:rPr>
          <w:rFonts w:ascii="Arial" w:hAnsi="Arial"/>
          <w:sz w:val="32"/>
          <w:szCs w:val="32"/>
        </w:rPr>
        <w:t>16:30 for 17:00 to 18:00</w:t>
      </w:r>
    </w:p>
    <w:p w:rsidR="00F5184D" w:rsidRPr="00D82C8A" w:rsidRDefault="00F5184D" w:rsidP="00F5184D">
      <w:pPr>
        <w:pStyle w:val="PlainText"/>
        <w:rPr>
          <w:rFonts w:ascii="Arial" w:hAnsi="Arial"/>
          <w:sz w:val="28"/>
          <w:szCs w:val="28"/>
        </w:rPr>
      </w:pPr>
      <w:r w:rsidRPr="00D82C8A">
        <w:rPr>
          <w:rFonts w:ascii="Arial" w:hAnsi="Arial"/>
          <w:sz w:val="28"/>
          <w:szCs w:val="28"/>
        </w:rPr>
        <w:t xml:space="preserve">The Power of Habit by Charles </w:t>
      </w:r>
      <w:proofErr w:type="spellStart"/>
      <w:r w:rsidRPr="00D82C8A">
        <w:rPr>
          <w:rFonts w:ascii="Arial" w:hAnsi="Arial"/>
          <w:sz w:val="28"/>
          <w:szCs w:val="28"/>
        </w:rPr>
        <w:t>Duhigg</w:t>
      </w:r>
      <w:proofErr w:type="spellEnd"/>
    </w:p>
    <w:p w:rsidR="00F5184D" w:rsidRPr="00F5184D" w:rsidRDefault="00F5184D" w:rsidP="00F5184D">
      <w:pPr>
        <w:pStyle w:val="PlainText"/>
        <w:rPr>
          <w:rFonts w:ascii="Arial" w:hAnsi="Arial"/>
          <w:sz w:val="22"/>
          <w:szCs w:val="22"/>
        </w:rPr>
      </w:pPr>
    </w:p>
    <w:p w:rsidR="00F5184D" w:rsidRPr="00F5184D" w:rsidRDefault="00F5184D" w:rsidP="00F5184D">
      <w:pPr>
        <w:pStyle w:val="PlainText"/>
        <w:rPr>
          <w:rFonts w:ascii="Arial" w:hAnsi="Arial"/>
          <w:sz w:val="22"/>
          <w:szCs w:val="22"/>
        </w:rPr>
      </w:pPr>
      <w:r w:rsidRPr="00F5184D">
        <w:rPr>
          <w:rFonts w:ascii="Arial" w:hAnsi="Arial"/>
          <w:sz w:val="22"/>
          <w:szCs w:val="22"/>
        </w:rPr>
        <w:t>This book looks at why we do what we do. It is a well-researched tom</w:t>
      </w:r>
      <w:r>
        <w:rPr>
          <w:rFonts w:ascii="Arial" w:hAnsi="Arial"/>
          <w:sz w:val="22"/>
          <w:szCs w:val="22"/>
        </w:rPr>
        <w:t xml:space="preserve">e which provides insights into </w:t>
      </w:r>
      <w:r w:rsidRPr="00F5184D">
        <w:rPr>
          <w:rFonts w:ascii="Arial" w:hAnsi="Arial"/>
          <w:sz w:val="22"/>
          <w:szCs w:val="22"/>
        </w:rPr>
        <w:t>making and breaking habits.</w:t>
      </w:r>
      <w:r>
        <w:rPr>
          <w:rFonts w:ascii="Arial" w:hAnsi="Arial"/>
          <w:sz w:val="22"/>
          <w:szCs w:val="22"/>
        </w:rPr>
        <w:t xml:space="preserve"> </w:t>
      </w:r>
      <w:r w:rsidRPr="00F5184D">
        <w:rPr>
          <w:rFonts w:ascii="Arial" w:hAnsi="Arial"/>
          <w:sz w:val="22"/>
          <w:szCs w:val="22"/>
        </w:rPr>
        <w:t>The habits of individuals, organisations and societies are explored, with practical advice, funny stories and critical thinking.</w:t>
      </w:r>
    </w:p>
    <w:p w:rsidR="00D82C8A" w:rsidRDefault="00D82C8A" w:rsidP="00F5184D">
      <w:pPr>
        <w:pStyle w:val="PlainText"/>
        <w:rPr>
          <w:rFonts w:ascii="Arial" w:hAnsi="Arial"/>
          <w:sz w:val="28"/>
          <w:szCs w:val="28"/>
        </w:rPr>
      </w:pPr>
    </w:p>
    <w:p w:rsidR="00F5184D" w:rsidRPr="00D82C8A" w:rsidRDefault="00F5184D" w:rsidP="00F5184D">
      <w:pPr>
        <w:pStyle w:val="PlainText"/>
        <w:rPr>
          <w:rFonts w:ascii="Arial" w:hAnsi="Arial"/>
          <w:sz w:val="32"/>
          <w:szCs w:val="32"/>
        </w:rPr>
      </w:pPr>
      <w:r w:rsidRPr="00D82C8A">
        <w:rPr>
          <w:rFonts w:ascii="Arial" w:hAnsi="Arial"/>
          <w:sz w:val="32"/>
          <w:szCs w:val="32"/>
        </w:rPr>
        <w:t>Wednesday 5 November 2014</w:t>
      </w:r>
    </w:p>
    <w:p w:rsidR="00F5184D" w:rsidRPr="00D82C8A" w:rsidRDefault="00F5184D" w:rsidP="00F5184D">
      <w:pPr>
        <w:pStyle w:val="PlainText"/>
        <w:rPr>
          <w:rFonts w:ascii="Arial" w:hAnsi="Arial"/>
          <w:sz w:val="32"/>
          <w:szCs w:val="32"/>
        </w:rPr>
      </w:pPr>
      <w:r w:rsidRPr="00D82C8A">
        <w:rPr>
          <w:rFonts w:ascii="Arial" w:hAnsi="Arial"/>
          <w:sz w:val="32"/>
          <w:szCs w:val="32"/>
        </w:rPr>
        <w:t>16:30 for 17:00 to 18:00</w:t>
      </w:r>
    </w:p>
    <w:p w:rsidR="00F5184D" w:rsidRPr="00D82C8A" w:rsidRDefault="00F5184D" w:rsidP="00F5184D">
      <w:pPr>
        <w:pStyle w:val="PlainText"/>
        <w:rPr>
          <w:rFonts w:ascii="Arial" w:hAnsi="Arial"/>
          <w:sz w:val="28"/>
          <w:szCs w:val="28"/>
        </w:rPr>
      </w:pPr>
      <w:r w:rsidRPr="00D82C8A">
        <w:rPr>
          <w:rFonts w:ascii="Arial" w:hAnsi="Arial"/>
          <w:sz w:val="28"/>
          <w:szCs w:val="28"/>
        </w:rPr>
        <w:t xml:space="preserve">The One thing by Gary Keller and Jay </w:t>
      </w:r>
      <w:proofErr w:type="spellStart"/>
      <w:r w:rsidRPr="00D82C8A">
        <w:rPr>
          <w:rFonts w:ascii="Arial" w:hAnsi="Arial"/>
          <w:sz w:val="28"/>
          <w:szCs w:val="28"/>
        </w:rPr>
        <w:t>Papson</w:t>
      </w:r>
      <w:proofErr w:type="spellEnd"/>
      <w:r w:rsidRPr="00D82C8A">
        <w:rPr>
          <w:rFonts w:ascii="Arial" w:hAnsi="Arial"/>
          <w:sz w:val="28"/>
          <w:szCs w:val="28"/>
        </w:rPr>
        <w:t xml:space="preserve"> </w:t>
      </w:r>
    </w:p>
    <w:p w:rsidR="00F5184D" w:rsidRDefault="00F5184D" w:rsidP="00F5184D">
      <w:pPr>
        <w:pStyle w:val="PlainText"/>
        <w:rPr>
          <w:rFonts w:ascii="Arial" w:hAnsi="Arial"/>
          <w:sz w:val="24"/>
          <w:szCs w:val="24"/>
        </w:rPr>
      </w:pPr>
    </w:p>
    <w:p w:rsidR="00F5184D" w:rsidRPr="00F5184D" w:rsidRDefault="00F5184D" w:rsidP="00F5184D">
      <w:pPr>
        <w:pStyle w:val="PlainText"/>
        <w:rPr>
          <w:rFonts w:ascii="Arial" w:hAnsi="Arial"/>
          <w:sz w:val="22"/>
          <w:szCs w:val="22"/>
        </w:rPr>
      </w:pPr>
      <w:r w:rsidRPr="00F5184D">
        <w:rPr>
          <w:rFonts w:ascii="Arial" w:hAnsi="Arial"/>
          <w:sz w:val="22"/>
          <w:szCs w:val="22"/>
        </w:rPr>
        <w:t>'The surprisingly simple truth behind extraordinary results'</w:t>
      </w:r>
    </w:p>
    <w:p w:rsidR="00F5184D" w:rsidRPr="00F5184D" w:rsidRDefault="00F5184D" w:rsidP="00F5184D">
      <w:pPr>
        <w:pStyle w:val="PlainText"/>
        <w:rPr>
          <w:rFonts w:ascii="Arial" w:hAnsi="Arial"/>
          <w:sz w:val="22"/>
          <w:szCs w:val="22"/>
        </w:rPr>
      </w:pPr>
    </w:p>
    <w:p w:rsidR="00F5184D" w:rsidRPr="00F5184D" w:rsidRDefault="00F5184D" w:rsidP="00F5184D">
      <w:pPr>
        <w:pStyle w:val="PlainText"/>
        <w:rPr>
          <w:rFonts w:ascii="Arial" w:hAnsi="Arial"/>
          <w:sz w:val="22"/>
          <w:szCs w:val="22"/>
        </w:rPr>
      </w:pPr>
      <w:r w:rsidRPr="00F5184D">
        <w:rPr>
          <w:rFonts w:ascii="Arial" w:hAnsi="Arial"/>
          <w:sz w:val="22"/>
          <w:szCs w:val="22"/>
        </w:rPr>
        <w:t>Our dilemma is that we want less of some things and want more of others. How we can achieve better results in less time is the basic concept of this book. Examples are given so that we can make the right decisions to focus on the 'one thing' that will help us do this.</w:t>
      </w:r>
    </w:p>
    <w:p w:rsidR="00F5184D" w:rsidRPr="00F5184D" w:rsidRDefault="00F5184D" w:rsidP="00F5184D">
      <w:pPr>
        <w:pStyle w:val="PlainText"/>
        <w:rPr>
          <w:rFonts w:ascii="Arial" w:hAnsi="Arial"/>
          <w:sz w:val="22"/>
          <w:szCs w:val="22"/>
        </w:rPr>
      </w:pPr>
    </w:p>
    <w:p w:rsidR="00B53998" w:rsidRPr="00F5184D" w:rsidRDefault="00F5184D" w:rsidP="00F5184D">
      <w:pPr>
        <w:pStyle w:val="PlainText"/>
        <w:rPr>
          <w:rFonts w:ascii="Arial" w:hAnsi="Arial"/>
          <w:sz w:val="22"/>
          <w:szCs w:val="22"/>
        </w:rPr>
      </w:pPr>
      <w:r w:rsidRPr="00F5184D">
        <w:rPr>
          <w:rFonts w:ascii="Arial" w:hAnsi="Arial"/>
          <w:sz w:val="22"/>
          <w:szCs w:val="22"/>
        </w:rPr>
        <w:t>All the books are insightful and contentious, providing opportunities for some lively discussions</w:t>
      </w:r>
    </w:p>
    <w:p w:rsidR="00504BF6" w:rsidRPr="006B3293" w:rsidRDefault="00504BF6" w:rsidP="00223890">
      <w:pPr>
        <w:spacing w:line="240" w:lineRule="auto"/>
        <w:rPr>
          <w:rFonts w:eastAsia="Times New Roman"/>
          <w:sz w:val="22"/>
          <w:szCs w:val="22"/>
        </w:rPr>
      </w:pPr>
    </w:p>
    <w:p w:rsidR="00AC783E" w:rsidRDefault="00FC50C4" w:rsidP="009D1765">
      <w:pPr>
        <w:spacing w:before="0"/>
        <w:rPr>
          <w:b/>
          <w:color w:val="auto"/>
          <w:sz w:val="22"/>
          <w:szCs w:val="22"/>
        </w:rPr>
      </w:pPr>
      <w:r>
        <w:rPr>
          <w:b/>
          <w:color w:val="auto"/>
          <w:sz w:val="22"/>
          <w:szCs w:val="22"/>
        </w:rPr>
        <w:t>Booking:</w:t>
      </w:r>
    </w:p>
    <w:p w:rsidR="00FC50C4" w:rsidRDefault="00F5184D" w:rsidP="009D1765">
      <w:pPr>
        <w:spacing w:before="0"/>
        <w:rPr>
          <w:color w:val="auto"/>
          <w:sz w:val="22"/>
          <w:szCs w:val="22"/>
        </w:rPr>
      </w:pPr>
      <w:r>
        <w:rPr>
          <w:color w:val="auto"/>
          <w:sz w:val="22"/>
          <w:szCs w:val="22"/>
        </w:rPr>
        <w:t>You can attend each networking session can be booked individually</w:t>
      </w:r>
      <w:r w:rsidR="00D82C8A">
        <w:rPr>
          <w:color w:val="auto"/>
          <w:sz w:val="22"/>
          <w:szCs w:val="22"/>
        </w:rPr>
        <w:t xml:space="preserve"> or book as a series of sessions</w:t>
      </w:r>
      <w:r w:rsidR="00720C1A">
        <w:rPr>
          <w:color w:val="auto"/>
          <w:sz w:val="22"/>
          <w:szCs w:val="22"/>
        </w:rPr>
        <w:t>. P</w:t>
      </w:r>
      <w:r w:rsidR="00D82C8A">
        <w:rPr>
          <w:color w:val="auto"/>
          <w:sz w:val="22"/>
          <w:szCs w:val="22"/>
        </w:rPr>
        <w:t>riced at £15 +VAT</w:t>
      </w:r>
      <w:r w:rsidR="00720C1A">
        <w:rPr>
          <w:color w:val="auto"/>
          <w:sz w:val="22"/>
          <w:szCs w:val="22"/>
        </w:rPr>
        <w:t xml:space="preserve"> per session</w:t>
      </w:r>
    </w:p>
    <w:p w:rsidR="00D82C8A" w:rsidRDefault="00D82C8A" w:rsidP="009D1765">
      <w:pPr>
        <w:spacing w:before="0"/>
        <w:rPr>
          <w:color w:val="auto"/>
          <w:sz w:val="22"/>
          <w:szCs w:val="22"/>
        </w:rPr>
      </w:pPr>
    </w:p>
    <w:p w:rsidR="00D82C8A" w:rsidRDefault="00D82C8A" w:rsidP="009D1765">
      <w:pPr>
        <w:spacing w:before="0"/>
        <w:rPr>
          <w:b/>
          <w:color w:val="auto"/>
          <w:sz w:val="22"/>
          <w:szCs w:val="22"/>
        </w:rPr>
      </w:pPr>
      <w:r w:rsidRPr="00D82C8A">
        <w:rPr>
          <w:b/>
          <w:color w:val="auto"/>
          <w:sz w:val="22"/>
          <w:szCs w:val="22"/>
        </w:rPr>
        <w:t>Credit/Debit card line +44(0)1908 248159</w:t>
      </w:r>
    </w:p>
    <w:p w:rsidR="00D82C8A" w:rsidRDefault="00D82C8A" w:rsidP="009D1765">
      <w:pPr>
        <w:spacing w:before="0"/>
        <w:rPr>
          <w:b/>
          <w:color w:val="auto"/>
          <w:sz w:val="22"/>
          <w:szCs w:val="22"/>
        </w:rPr>
      </w:pPr>
      <w:r>
        <w:rPr>
          <w:b/>
          <w:color w:val="auto"/>
          <w:sz w:val="22"/>
          <w:szCs w:val="22"/>
        </w:rPr>
        <w:t xml:space="preserve">Online </w:t>
      </w:r>
      <w:hyperlink r:id="rId8" w:history="1">
        <w:r w:rsidRPr="00CA76CF">
          <w:rPr>
            <w:rStyle w:val="Hyperlink"/>
            <w:b/>
            <w:sz w:val="22"/>
            <w:szCs w:val="22"/>
          </w:rPr>
          <w:t>www.icaew.com/events</w:t>
        </w:r>
      </w:hyperlink>
    </w:p>
    <w:p w:rsidR="00D82C8A" w:rsidRPr="00D82C8A" w:rsidRDefault="00D82C8A" w:rsidP="009D1765">
      <w:pPr>
        <w:spacing w:before="0"/>
        <w:rPr>
          <w:b/>
          <w:color w:val="auto"/>
          <w:sz w:val="22"/>
          <w:szCs w:val="22"/>
        </w:rPr>
      </w:pPr>
      <w:r>
        <w:rPr>
          <w:b/>
          <w:color w:val="auto"/>
          <w:sz w:val="22"/>
          <w:szCs w:val="22"/>
        </w:rPr>
        <w:t xml:space="preserve">Postal booking by </w:t>
      </w:r>
      <w:proofErr w:type="spellStart"/>
      <w:r>
        <w:rPr>
          <w:b/>
          <w:color w:val="auto"/>
          <w:sz w:val="22"/>
          <w:szCs w:val="22"/>
        </w:rPr>
        <w:t>cheque</w:t>
      </w:r>
      <w:proofErr w:type="spellEnd"/>
      <w:r>
        <w:rPr>
          <w:b/>
          <w:color w:val="auto"/>
          <w:sz w:val="22"/>
          <w:szCs w:val="22"/>
        </w:rPr>
        <w:t xml:space="preserve"> to NorSCA, PO Box 101 Prudhoe, NE 42 9AQ</w:t>
      </w:r>
    </w:p>
    <w:p w:rsidR="00D82C8A" w:rsidRPr="00FC50C4" w:rsidRDefault="00D82C8A" w:rsidP="009D1765">
      <w:pPr>
        <w:spacing w:before="0"/>
        <w:rPr>
          <w:color w:val="auto"/>
          <w:sz w:val="22"/>
          <w:szCs w:val="22"/>
        </w:rPr>
      </w:pPr>
    </w:p>
    <w:p w:rsidR="003B2B8F" w:rsidRDefault="0016683A" w:rsidP="009D1765">
      <w:pPr>
        <w:spacing w:before="0"/>
        <w:rPr>
          <w:color w:val="auto"/>
        </w:rPr>
      </w:pPr>
      <w:r w:rsidRPr="00AC783E">
        <w:rPr>
          <w:color w:val="auto"/>
          <w:sz w:val="22"/>
          <w:szCs w:val="22"/>
        </w:rPr>
        <w:t>F</w:t>
      </w:r>
      <w:r w:rsidR="003B2B8F" w:rsidRPr="00AC783E">
        <w:rPr>
          <w:color w:val="auto"/>
          <w:sz w:val="22"/>
          <w:szCs w:val="22"/>
        </w:rPr>
        <w:t>urthe</w:t>
      </w:r>
      <w:r w:rsidR="00BD4DBD" w:rsidRPr="00AC783E">
        <w:rPr>
          <w:color w:val="auto"/>
          <w:sz w:val="22"/>
          <w:szCs w:val="22"/>
        </w:rPr>
        <w:t>r information contact Joanne Lucking</w:t>
      </w:r>
      <w:r w:rsidR="003B2B8F" w:rsidRPr="00AC783E">
        <w:rPr>
          <w:color w:val="auto"/>
          <w:sz w:val="22"/>
          <w:szCs w:val="22"/>
        </w:rPr>
        <w:t xml:space="preserve"> on 0191 300 0532 </w:t>
      </w:r>
      <w:hyperlink r:id="rId9" w:history="1">
        <w:r w:rsidR="00BD4DBD" w:rsidRPr="00AC783E">
          <w:rPr>
            <w:rStyle w:val="Hyperlink"/>
            <w:sz w:val="22"/>
            <w:szCs w:val="22"/>
          </w:rPr>
          <w:t>joanne.lucking@icaew.com</w:t>
        </w:r>
      </w:hyperlink>
      <w:r w:rsidR="00BD4DBD">
        <w:rPr>
          <w:color w:val="auto"/>
        </w:rPr>
        <w:t xml:space="preserve"> </w:t>
      </w:r>
    </w:p>
    <w:p w:rsidR="00FC50C4" w:rsidRPr="00EF1115" w:rsidRDefault="00FC50C4" w:rsidP="009D1765">
      <w:pPr>
        <w:spacing w:before="0"/>
        <w:rPr>
          <w:color w:val="auto"/>
        </w:rPr>
      </w:pPr>
    </w:p>
    <w:p w:rsidR="0070715B" w:rsidRPr="001B356C" w:rsidRDefault="00B53998" w:rsidP="009D1765">
      <w:pPr>
        <w:pStyle w:val="subsubhead"/>
        <w:spacing w:before="0"/>
        <w:rPr>
          <w:b/>
          <w:color w:val="auto"/>
          <w:sz w:val="20"/>
        </w:rPr>
      </w:pPr>
      <w:r>
        <w:rPr>
          <w:b/>
          <w:color w:val="auto"/>
          <w:sz w:val="20"/>
        </w:rPr>
        <w:pict>
          <v:rect id="_x0000_i1025" style="width:0;height:1.5pt" o:hralign="center" o:hrstd="t" o:hr="t" fillcolor="#aaa" stroked="f"/>
        </w:pict>
      </w:r>
    </w:p>
    <w:p w:rsidR="00CD2C7F" w:rsidRPr="00FA4EEF" w:rsidRDefault="00CE38A6" w:rsidP="00BD4DBD">
      <w:pPr>
        <w:pStyle w:val="subsubhead"/>
        <w:spacing w:before="0"/>
        <w:rPr>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w:t>
      </w:r>
      <w:r w:rsidR="00D82C8A">
        <w:rPr>
          <w:b/>
          <w:color w:val="auto"/>
          <w:sz w:val="18"/>
        </w:rPr>
        <w:t>________________________________________________________________________</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8468A3" w:rsidRDefault="00CD2C7F" w:rsidP="00FC50C4">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p>
    <w:p w:rsidR="008468A3" w:rsidRPr="00AB6027" w:rsidRDefault="008468A3" w:rsidP="008468A3">
      <w:pPr>
        <w:pStyle w:val="orderform"/>
        <w:tabs>
          <w:tab w:val="clear" w:pos="5103"/>
          <w:tab w:val="clear" w:pos="9639"/>
          <w:tab w:val="left" w:pos="1472"/>
        </w:tabs>
        <w:spacing w:line="220" w:lineRule="exact"/>
        <w:rPr>
          <w:b/>
          <w:sz w:val="18"/>
        </w:rPr>
      </w:pPr>
      <w:r w:rsidRPr="00AB6027">
        <w:rPr>
          <w:b/>
        </w:rPr>
        <w:t xml:space="preserve">RETURN TO: </w:t>
      </w:r>
      <w:r>
        <w:rPr>
          <w:b/>
        </w:rPr>
        <w:t xml:space="preserve"> Joanne Lucking, ICAEW Northern, PO Box 101, Prudhoe NE42 9AQ</w:t>
      </w:r>
    </w:p>
    <w:p w:rsidR="003B2B8F" w:rsidRDefault="00CD2C7F" w:rsidP="00FC50C4">
      <w:pPr>
        <w:pStyle w:val="orderform"/>
        <w:spacing w:before="240" w:after="120" w:line="240" w:lineRule="auto"/>
        <w:rPr>
          <w:b/>
          <w:color w:val="auto"/>
          <w:sz w:val="18"/>
          <w:szCs w:val="18"/>
        </w:rPr>
      </w:pPr>
      <w:r w:rsidRPr="00FA4EEF">
        <w:rPr>
          <w:color w:val="auto"/>
        </w:rPr>
        <w:t xml:space="preserve">    </w:t>
      </w:r>
    </w:p>
    <w:sectPr w:rsidR="003B2B8F" w:rsidSect="00FF04A7">
      <w:headerReference w:type="default" r:id="rId10"/>
      <w:footerReference w:type="default" r:id="rId11"/>
      <w:headerReference w:type="first" r:id="rId12"/>
      <w:pgSz w:w="11899" w:h="16838"/>
      <w:pgMar w:top="3094" w:right="1267" w:bottom="851" w:left="1134" w:header="397"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1A" w:rsidRDefault="00720C1A">
      <w:r>
        <w:separator/>
      </w:r>
    </w:p>
  </w:endnote>
  <w:endnote w:type="continuationSeparator" w:id="0">
    <w:p w:rsidR="00720C1A" w:rsidRDefault="0072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A" w:rsidRDefault="00720C1A">
    <w:pPr>
      <w:pStyle w:val="Footer"/>
      <w:rPr>
        <w:noProof/>
      </w:rPr>
    </w:pPr>
  </w:p>
  <w:p w:rsidR="00720C1A" w:rsidRDefault="00720C1A">
    <w:pPr>
      <w:pStyle w:val="Footer"/>
      <w:rPr>
        <w:noProof/>
      </w:rPr>
    </w:pPr>
  </w:p>
  <w:p w:rsidR="00720C1A" w:rsidRDefault="0072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1A" w:rsidRDefault="00720C1A">
      <w:r>
        <w:separator/>
      </w:r>
    </w:p>
  </w:footnote>
  <w:footnote w:type="continuationSeparator" w:id="0">
    <w:p w:rsidR="00720C1A" w:rsidRDefault="0072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A" w:rsidRDefault="00720C1A" w:rsidP="008468A3">
    <w:pPr>
      <w:pStyle w:val="Header"/>
      <w:jc w:val="right"/>
    </w:pPr>
    <w:r>
      <w:rPr>
        <w:noProof/>
        <w:lang w:val="en-GB"/>
      </w:rPr>
      <w:drawing>
        <wp:inline distT="0" distB="0" distL="0" distR="0" wp14:anchorId="6AF2BF34" wp14:editId="7D9E1AD5">
          <wp:extent cx="2295525" cy="306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_Counties_Logo_Final 2.jpg"/>
                  <pic:cNvPicPr/>
                </pic:nvPicPr>
                <pic:blipFill rotWithShape="1">
                  <a:blip r:embed="rId1">
                    <a:extLst>
                      <a:ext uri="{28A0092B-C50C-407E-A947-70E740481C1C}">
                        <a14:useLocalDpi xmlns:a14="http://schemas.microsoft.com/office/drawing/2010/main" val="0"/>
                      </a:ext>
                    </a:extLst>
                  </a:blip>
                  <a:srcRect l="-37057" t="-280900" r="14848" b="106137"/>
                  <a:stretch/>
                </pic:blipFill>
                <pic:spPr bwMode="auto">
                  <a:xfrm>
                    <a:off x="0" y="0"/>
                    <a:ext cx="2296800" cy="306240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rPr>
      <w:drawing>
        <wp:anchor distT="0" distB="0" distL="114300" distR="114300" simplePos="0" relativeHeight="251659776" behindDoc="0" locked="0" layoutInCell="1" allowOverlap="1" wp14:anchorId="357861A1" wp14:editId="664627E4">
          <wp:simplePos x="0" y="0"/>
          <wp:positionH relativeFrom="column">
            <wp:posOffset>-233680</wp:posOffset>
          </wp:positionH>
          <wp:positionV relativeFrom="paragraph">
            <wp:posOffset>-17145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1A" w:rsidRDefault="00720C1A">
    <w:pPr>
      <w:pStyle w:val="Header"/>
    </w:pPr>
    <w:r>
      <w:rPr>
        <w:noProof/>
        <w:lang w:val="en-GB"/>
      </w:rPr>
      <w:drawing>
        <wp:anchor distT="0" distB="0" distL="114300" distR="114300" simplePos="0" relativeHeight="251657728" behindDoc="0" locked="0" layoutInCell="1" allowOverlap="1" wp14:anchorId="2C753DD5" wp14:editId="28D1CC5A">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13996679" wp14:editId="7EFCF842">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7">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1">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3">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17">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19">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0">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1">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2"/>
  </w:num>
  <w:num w:numId="2">
    <w:abstractNumId w:val="6"/>
  </w:num>
  <w:num w:numId="3">
    <w:abstractNumId w:val="4"/>
  </w:num>
  <w:num w:numId="4">
    <w:abstractNumId w:val="10"/>
  </w:num>
  <w:num w:numId="5">
    <w:abstractNumId w:val="19"/>
  </w:num>
  <w:num w:numId="6">
    <w:abstractNumId w:val="13"/>
  </w:num>
  <w:num w:numId="7">
    <w:abstractNumId w:val="14"/>
  </w:num>
  <w:num w:numId="8">
    <w:abstractNumId w:val="25"/>
  </w:num>
  <w:num w:numId="9">
    <w:abstractNumId w:val="18"/>
  </w:num>
  <w:num w:numId="10">
    <w:abstractNumId w:val="16"/>
  </w:num>
  <w:num w:numId="11">
    <w:abstractNumId w:val="20"/>
  </w:num>
  <w:num w:numId="12">
    <w:abstractNumId w:val="5"/>
  </w:num>
  <w:num w:numId="13">
    <w:abstractNumId w:val="8"/>
  </w:num>
  <w:num w:numId="14">
    <w:abstractNumId w:val="9"/>
  </w:num>
  <w:num w:numId="15">
    <w:abstractNumId w:val="11"/>
  </w:num>
  <w:num w:numId="16">
    <w:abstractNumId w:val="1"/>
  </w:num>
  <w:num w:numId="17">
    <w:abstractNumId w:val="12"/>
  </w:num>
  <w:num w:numId="18">
    <w:abstractNumId w:val="0"/>
  </w:num>
  <w:num w:numId="19">
    <w:abstractNumId w:val="15"/>
  </w:num>
  <w:num w:numId="20">
    <w:abstractNumId w:val="2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
  </w:num>
  <w:num w:numId="25">
    <w:abstractNumId w:val="24"/>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D343F"/>
    <w:rsid w:val="000E2FE5"/>
    <w:rsid w:val="000E5F71"/>
    <w:rsid w:val="00101EB6"/>
    <w:rsid w:val="001024CC"/>
    <w:rsid w:val="001059CD"/>
    <w:rsid w:val="001118E4"/>
    <w:rsid w:val="00116515"/>
    <w:rsid w:val="00117B02"/>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84497"/>
    <w:rsid w:val="0029024E"/>
    <w:rsid w:val="002944B9"/>
    <w:rsid w:val="00297929"/>
    <w:rsid w:val="002E00B5"/>
    <w:rsid w:val="002E76E6"/>
    <w:rsid w:val="002F691F"/>
    <w:rsid w:val="0031238D"/>
    <w:rsid w:val="00323FB0"/>
    <w:rsid w:val="00377493"/>
    <w:rsid w:val="00392E90"/>
    <w:rsid w:val="003B2B8F"/>
    <w:rsid w:val="003F474F"/>
    <w:rsid w:val="00403A34"/>
    <w:rsid w:val="0041482A"/>
    <w:rsid w:val="004247C1"/>
    <w:rsid w:val="00424815"/>
    <w:rsid w:val="0043126A"/>
    <w:rsid w:val="0043722E"/>
    <w:rsid w:val="004507FC"/>
    <w:rsid w:val="0046713D"/>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0C1A"/>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53998"/>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55B8"/>
    <w:rsid w:val="00D82C8A"/>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33491"/>
    <w:rsid w:val="00F37034"/>
    <w:rsid w:val="00F42852"/>
    <w:rsid w:val="00F5184D"/>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s="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2">
    <w:name w:val="heading 2"/>
    <w:basedOn w:val="Normal"/>
    <w:next w:val="Normal"/>
    <w:link w:val="Heading2Char"/>
    <w:uiPriority w:val="9"/>
    <w:semiHidden/>
    <w:unhideWhenUsed/>
    <w:qFormat/>
    <w:rsid w:val="00B53998"/>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qFormat/>
    <w:pPr>
      <w:keepNext/>
      <w:spacing w:before="0" w:line="240" w:lineRule="auto"/>
      <w:jc w:val="center"/>
      <w:outlineLvl w:val="2"/>
    </w:pPr>
    <w:rPr>
      <w:rFonts w:eastAsia="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character" w:customStyle="1" w:styleId="Heading2Char">
    <w:name w:val="Heading 2 Char"/>
    <w:basedOn w:val="DefaultParagraphFont"/>
    <w:link w:val="Heading2"/>
    <w:uiPriority w:val="9"/>
    <w:semiHidden/>
    <w:rsid w:val="00B53998"/>
    <w:rPr>
      <w:rFonts w:ascii="Arial" w:eastAsiaTheme="majorEastAsia" w:hAnsi="Arial" w:cs="Arial"/>
      <w:b/>
      <w:bCs/>
      <w:color w:val="4F81BD" w:themeColor="accent1"/>
      <w:sz w:val="26"/>
      <w:szCs w:val="26"/>
      <w:lang w:val="en-US"/>
    </w:rPr>
  </w:style>
  <w:style w:type="paragraph" w:styleId="Caption">
    <w:name w:val="caption"/>
    <w:basedOn w:val="Normal"/>
    <w:next w:val="Normal"/>
    <w:uiPriority w:val="35"/>
    <w:semiHidden/>
    <w:unhideWhenUsed/>
    <w:qFormat/>
    <w:rsid w:val="00B53998"/>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s="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2">
    <w:name w:val="heading 2"/>
    <w:basedOn w:val="Normal"/>
    <w:next w:val="Normal"/>
    <w:link w:val="Heading2Char"/>
    <w:uiPriority w:val="9"/>
    <w:semiHidden/>
    <w:unhideWhenUsed/>
    <w:qFormat/>
    <w:rsid w:val="00B53998"/>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qFormat/>
    <w:pPr>
      <w:keepNext/>
      <w:spacing w:before="0" w:line="240" w:lineRule="auto"/>
      <w:jc w:val="center"/>
      <w:outlineLvl w:val="2"/>
    </w:pPr>
    <w:rPr>
      <w:rFonts w:eastAsia="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character" w:customStyle="1" w:styleId="Heading2Char">
    <w:name w:val="Heading 2 Char"/>
    <w:basedOn w:val="DefaultParagraphFont"/>
    <w:link w:val="Heading2"/>
    <w:uiPriority w:val="9"/>
    <w:semiHidden/>
    <w:rsid w:val="00B53998"/>
    <w:rPr>
      <w:rFonts w:ascii="Arial" w:eastAsiaTheme="majorEastAsia" w:hAnsi="Arial" w:cs="Arial"/>
      <w:b/>
      <w:bCs/>
      <w:color w:val="4F81BD" w:themeColor="accent1"/>
      <w:sz w:val="26"/>
      <w:szCs w:val="26"/>
      <w:lang w:val="en-US"/>
    </w:rPr>
  </w:style>
  <w:style w:type="paragraph" w:styleId="Caption">
    <w:name w:val="caption"/>
    <w:basedOn w:val="Normal"/>
    <w:next w:val="Normal"/>
    <w:uiPriority w:val="35"/>
    <w:semiHidden/>
    <w:unhideWhenUsed/>
    <w:qFormat/>
    <w:rsid w:val="00B53998"/>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506095661">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38381572">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ev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A0BF0361.dotm</Template>
  <TotalTime>18</TotalTime>
  <Pages>2</Pages>
  <Words>506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3160</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2012-04-20T19:12:00Z</cp:lastPrinted>
  <dcterms:created xsi:type="dcterms:W3CDTF">2014-09-28T13:13:00Z</dcterms:created>
  <dcterms:modified xsi:type="dcterms:W3CDTF">2014-09-28T16:04:00Z</dcterms:modified>
</cp:coreProperties>
</file>